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12" w:rsidRPr="0091239A" w:rsidRDefault="00075412" w:rsidP="00087358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C0504D" w:themeColor="accent2"/>
          <w:sz w:val="24"/>
          <w:szCs w:val="24"/>
        </w:rPr>
      </w:pPr>
    </w:p>
    <w:p w:rsidR="003B5C06" w:rsidRPr="00780ADB" w:rsidRDefault="00531FDB" w:rsidP="00531FD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1F497D" w:themeColor="text2"/>
          <w:sz w:val="24"/>
          <w:szCs w:val="24"/>
        </w:rPr>
      </w:pPr>
      <w:r w:rsidRPr="00780ADB">
        <w:rPr>
          <w:rFonts w:ascii="Arial" w:eastAsia="Calibri" w:hAnsi="Arial" w:cs="Arial"/>
          <w:b/>
          <w:color w:val="1F497D" w:themeColor="text2"/>
          <w:sz w:val="24"/>
          <w:szCs w:val="24"/>
        </w:rPr>
        <w:t>SODIUM AZIDE</w:t>
      </w:r>
      <w:r w:rsidR="00EB0CA3" w:rsidRPr="00780ADB">
        <w:rPr>
          <w:rFonts w:ascii="Arial" w:eastAsia="Calibri" w:hAnsi="Arial" w:cs="Arial"/>
          <w:b/>
          <w:color w:val="1F497D" w:themeColor="text2"/>
          <w:sz w:val="24"/>
          <w:szCs w:val="24"/>
        </w:rPr>
        <w:t xml:space="preserve"> AND ORGANIC AZIDES</w:t>
      </w:r>
    </w:p>
    <w:p w:rsidR="003B5C06" w:rsidRPr="00075412" w:rsidRDefault="003B5C06" w:rsidP="003B5C06">
      <w:pPr>
        <w:pBdr>
          <w:bottom w:val="single" w:sz="12" w:space="1" w:color="auto"/>
        </w:pBd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STANDARD OPERATING PROCEDURE</w:t>
      </w:r>
      <w:r w:rsidR="001B463B">
        <w:rPr>
          <w:rFonts w:ascii="Arial" w:eastAsia="Calibri" w:hAnsi="Arial" w:cs="Arial"/>
          <w:b/>
          <w:sz w:val="24"/>
          <w:szCs w:val="24"/>
        </w:rPr>
        <w:t xml:space="preserve"> TEMPLATE</w:t>
      </w:r>
    </w:p>
    <w:p w:rsidR="0091239A" w:rsidRDefault="003B5C06" w:rsidP="003B5C06">
      <w:pPr>
        <w:tabs>
          <w:tab w:val="left" w:pos="2160"/>
          <w:tab w:val="left" w:pos="3960"/>
          <w:tab w:val="left" w:pos="711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Type of SOP:</w:t>
      </w:r>
      <w:r w:rsidRPr="00075412">
        <w:rPr>
          <w:rFonts w:ascii="Arial" w:eastAsia="Calibri" w:hAnsi="Arial" w:cs="Arial"/>
          <w:sz w:val="24"/>
          <w:szCs w:val="24"/>
        </w:rPr>
        <w:t xml:space="preserve">  </w:t>
      </w:r>
      <w:bookmarkStart w:id="0" w:name="Check1"/>
      <w:r w:rsidRPr="00075412">
        <w:rPr>
          <w:rFonts w:ascii="Arial" w:eastAsia="Calibri" w:hAnsi="Arial" w:cs="Arial"/>
          <w:sz w:val="24"/>
          <w:szCs w:val="24"/>
        </w:rPr>
        <w:tab/>
      </w:r>
      <w:bookmarkEnd w:id="0"/>
      <w:r w:rsidR="00C27676" w:rsidRPr="00075412">
        <w:rPr>
          <w:rFonts w:ascii="Arial" w:eastAsia="Calibri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12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780ADB">
        <w:rPr>
          <w:rFonts w:ascii="Arial" w:eastAsia="Calibri" w:hAnsi="Arial" w:cs="Arial"/>
          <w:sz w:val="24"/>
          <w:szCs w:val="24"/>
        </w:rPr>
      </w:r>
      <w:r w:rsidR="00780ADB">
        <w:rPr>
          <w:rFonts w:ascii="Arial" w:eastAsia="Calibri" w:hAnsi="Arial" w:cs="Arial"/>
          <w:sz w:val="24"/>
          <w:szCs w:val="24"/>
        </w:rPr>
        <w:fldChar w:fldCharType="separate"/>
      </w:r>
      <w:r w:rsidR="00C27676" w:rsidRPr="00075412">
        <w:rPr>
          <w:rFonts w:ascii="Arial" w:eastAsia="Calibri" w:hAnsi="Arial" w:cs="Arial"/>
          <w:sz w:val="24"/>
          <w:szCs w:val="24"/>
        </w:rPr>
        <w:fldChar w:fldCharType="end"/>
      </w:r>
      <w:r w:rsidRPr="0007541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75412">
        <w:rPr>
          <w:rFonts w:ascii="Arial" w:eastAsia="Calibri" w:hAnsi="Arial" w:cs="Arial"/>
          <w:sz w:val="24"/>
          <w:szCs w:val="24"/>
        </w:rPr>
        <w:t>Process</w:t>
      </w:r>
      <w:r w:rsidRPr="00075412">
        <w:rPr>
          <w:rFonts w:ascii="Arial" w:eastAsia="Calibri" w:hAnsi="Arial" w:cs="Arial"/>
          <w:b/>
          <w:sz w:val="24"/>
          <w:szCs w:val="24"/>
        </w:rPr>
        <w:tab/>
      </w:r>
      <w:r w:rsidR="00C27676" w:rsidRPr="00075412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5412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780ADB">
        <w:rPr>
          <w:rFonts w:ascii="Arial" w:eastAsia="Calibri" w:hAnsi="Arial" w:cs="Arial"/>
          <w:b/>
          <w:sz w:val="24"/>
          <w:szCs w:val="24"/>
        </w:rPr>
      </w:r>
      <w:r w:rsidR="00780ADB">
        <w:rPr>
          <w:rFonts w:ascii="Arial" w:eastAsia="Calibri" w:hAnsi="Arial" w:cs="Arial"/>
          <w:b/>
          <w:sz w:val="24"/>
          <w:szCs w:val="24"/>
        </w:rPr>
        <w:fldChar w:fldCharType="separate"/>
      </w:r>
      <w:r w:rsidR="00C27676" w:rsidRPr="00075412">
        <w:rPr>
          <w:rFonts w:ascii="Arial" w:eastAsia="Calibri" w:hAnsi="Arial" w:cs="Arial"/>
          <w:b/>
          <w:sz w:val="24"/>
          <w:szCs w:val="24"/>
        </w:rPr>
        <w:fldChar w:fldCharType="end"/>
      </w:r>
      <w:r w:rsidRPr="0007541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75412">
        <w:rPr>
          <w:rFonts w:ascii="Arial" w:eastAsia="Calibri" w:hAnsi="Arial" w:cs="Arial"/>
          <w:sz w:val="24"/>
          <w:szCs w:val="24"/>
        </w:rPr>
        <w:t>Hazardous Chemical</w:t>
      </w:r>
      <w:r w:rsidRPr="00075412">
        <w:rPr>
          <w:rFonts w:ascii="Arial" w:eastAsia="Calibri" w:hAnsi="Arial" w:cs="Arial"/>
          <w:sz w:val="24"/>
          <w:szCs w:val="24"/>
        </w:rPr>
        <w:tab/>
      </w:r>
      <w:r w:rsidRPr="00075412">
        <w:rPr>
          <w:rFonts w:ascii="Arial" w:eastAsia="Calibri" w:hAnsi="Arial" w:cs="Arial"/>
          <w:sz w:val="24"/>
          <w:szCs w:val="24"/>
        </w:rPr>
        <w:tab/>
      </w:r>
      <w:r w:rsidR="00C27676" w:rsidRPr="00075412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5412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780ADB">
        <w:rPr>
          <w:rFonts w:ascii="Arial" w:eastAsia="Calibri" w:hAnsi="Arial" w:cs="Arial"/>
          <w:b/>
          <w:sz w:val="24"/>
          <w:szCs w:val="24"/>
        </w:rPr>
      </w:r>
      <w:r w:rsidR="00780ADB">
        <w:rPr>
          <w:rFonts w:ascii="Arial" w:eastAsia="Calibri" w:hAnsi="Arial" w:cs="Arial"/>
          <w:b/>
          <w:sz w:val="24"/>
          <w:szCs w:val="24"/>
        </w:rPr>
        <w:fldChar w:fldCharType="separate"/>
      </w:r>
      <w:r w:rsidR="00C27676" w:rsidRPr="00075412">
        <w:rPr>
          <w:rFonts w:ascii="Arial" w:eastAsia="Calibri" w:hAnsi="Arial" w:cs="Arial"/>
          <w:b/>
          <w:sz w:val="24"/>
          <w:szCs w:val="24"/>
        </w:rPr>
        <w:fldChar w:fldCharType="end"/>
      </w:r>
      <w:r w:rsidRPr="0007541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75412">
        <w:rPr>
          <w:rFonts w:ascii="Arial" w:eastAsia="Calibri" w:hAnsi="Arial" w:cs="Arial"/>
          <w:sz w:val="24"/>
          <w:szCs w:val="24"/>
        </w:rPr>
        <w:t>Hazard Class</w:t>
      </w:r>
    </w:p>
    <w:p w:rsidR="0091239A" w:rsidRPr="00622E9E" w:rsidRDefault="0091239A" w:rsidP="0091239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160"/>
          <w:tab w:val="left" w:pos="3960"/>
          <w:tab w:val="left" w:pos="7110"/>
        </w:tabs>
        <w:spacing w:line="240" w:lineRule="auto"/>
        <w:rPr>
          <w:rFonts w:ascii="Arial" w:hAnsi="Arial" w:cs="Arial"/>
          <w:color w:val="FF0000"/>
          <w:sz w:val="28"/>
          <w:szCs w:val="24"/>
        </w:rPr>
      </w:pPr>
      <w:r>
        <w:rPr>
          <w:rFonts w:ascii="Arial" w:hAnsi="Arial" w:cs="Arial"/>
          <w:color w:val="FF0000"/>
          <w:sz w:val="28"/>
          <w:szCs w:val="24"/>
        </w:rPr>
        <w:t>To customize this SOP, add lab-specific information to the sections below marked in RED, as applicable.  Completion of the last section (“Lab-Specific Information”) is required.  Also, any of the content below may be amended with lab-specific information to enhance worker safety as desired.</w:t>
      </w:r>
    </w:p>
    <w:p w:rsidR="003B5C06" w:rsidRPr="0091239A" w:rsidRDefault="003B5C06" w:rsidP="0091239A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91239A">
        <w:rPr>
          <w:rFonts w:ascii="Arial" w:eastAsia="Calibri" w:hAnsi="Arial" w:cs="Arial"/>
          <w:b/>
          <w:sz w:val="24"/>
          <w:szCs w:val="24"/>
        </w:rPr>
        <w:t>HAZARD OVERVIEW</w:t>
      </w:r>
    </w:p>
    <w:p w:rsidR="00EB0CA3" w:rsidRDefault="00EB0CA3" w:rsidP="00EB0CA3">
      <w:pPr>
        <w:spacing w:before="18" w:after="0" w:line="240" w:lineRule="auto"/>
        <w:ind w:right="-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position w:val="1"/>
          <w:sz w:val="24"/>
          <w:szCs w:val="24"/>
        </w:rPr>
        <w:t>Azides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 are chemicals that contain the N</w:t>
      </w:r>
      <w:r w:rsidRPr="00EB0CA3">
        <w:rPr>
          <w:rFonts w:ascii="Arial" w:hAnsi="Arial" w:cs="Arial"/>
          <w:position w:val="1"/>
          <w:sz w:val="24"/>
          <w:szCs w:val="24"/>
          <w:vertAlign w:val="subscript"/>
        </w:rPr>
        <w:t>3</w:t>
      </w:r>
      <w:r w:rsidRPr="00EB0CA3">
        <w:rPr>
          <w:rFonts w:ascii="Arial" w:hAnsi="Arial" w:cs="Arial"/>
          <w:position w:val="1"/>
          <w:sz w:val="24"/>
          <w:szCs w:val="24"/>
          <w:vertAlign w:val="superscript"/>
        </w:rPr>
        <w:t>-</w:t>
      </w:r>
      <w:r>
        <w:rPr>
          <w:rFonts w:ascii="Arial" w:hAnsi="Arial" w:cs="Arial"/>
          <w:position w:val="1"/>
          <w:sz w:val="24"/>
          <w:szCs w:val="24"/>
        </w:rPr>
        <w:t xml:space="preserve"> anion in their structures.  </w:t>
      </w:r>
      <w:proofErr w:type="spellStart"/>
      <w:r>
        <w:rPr>
          <w:rFonts w:ascii="Arial" w:hAnsi="Arial" w:cs="Arial"/>
          <w:position w:val="1"/>
          <w:sz w:val="24"/>
          <w:szCs w:val="24"/>
        </w:rPr>
        <w:t>Azides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 can have a</w:t>
      </w:r>
      <w:bookmarkStart w:id="1" w:name="_GoBack"/>
      <w:bookmarkEnd w:id="1"/>
      <w:r>
        <w:rPr>
          <w:rFonts w:ascii="Arial" w:hAnsi="Arial" w:cs="Arial"/>
          <w:position w:val="1"/>
          <w:sz w:val="24"/>
          <w:szCs w:val="24"/>
        </w:rPr>
        <w:t xml:space="preserve">n inorganic cation, like in sodium </w:t>
      </w:r>
      <w:proofErr w:type="spellStart"/>
      <w:r>
        <w:rPr>
          <w:rFonts w:ascii="Arial" w:hAnsi="Arial" w:cs="Arial"/>
          <w:position w:val="1"/>
          <w:sz w:val="24"/>
          <w:szCs w:val="24"/>
        </w:rPr>
        <w:t>azide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.   Or, organic </w:t>
      </w:r>
      <w:proofErr w:type="spellStart"/>
      <w:r>
        <w:rPr>
          <w:rFonts w:ascii="Arial" w:hAnsi="Arial" w:cs="Arial"/>
          <w:position w:val="1"/>
          <w:sz w:val="24"/>
          <w:szCs w:val="24"/>
        </w:rPr>
        <w:t>azides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 can have a wide variety of organic </w:t>
      </w:r>
      <w:proofErr w:type="spellStart"/>
      <w:r>
        <w:rPr>
          <w:rFonts w:ascii="Arial" w:hAnsi="Arial" w:cs="Arial"/>
          <w:position w:val="1"/>
          <w:sz w:val="24"/>
          <w:szCs w:val="24"/>
        </w:rPr>
        <w:t>counterions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.  </w:t>
      </w:r>
      <w:proofErr w:type="spellStart"/>
      <w:r w:rsidRPr="00EB0CA3">
        <w:rPr>
          <w:rFonts w:ascii="Arial" w:hAnsi="Arial" w:cs="Arial"/>
          <w:position w:val="1"/>
          <w:sz w:val="24"/>
          <w:szCs w:val="24"/>
        </w:rPr>
        <w:t>Azide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 an</w:t>
      </w:r>
      <w:r w:rsidRPr="00EB0CA3">
        <w:rPr>
          <w:rFonts w:ascii="Arial" w:hAnsi="Arial" w:cs="Arial"/>
          <w:position w:val="1"/>
          <w:sz w:val="24"/>
          <w:szCs w:val="24"/>
        </w:rPr>
        <w:t>ion</w:t>
      </w:r>
      <w:r w:rsidRPr="00EB0CA3">
        <w:rPr>
          <w:rFonts w:ascii="Arial" w:hAnsi="Arial" w:cs="Arial"/>
          <w:spacing w:val="5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has</w:t>
      </w:r>
      <w:r w:rsidRPr="00EB0CA3">
        <w:rPr>
          <w:rFonts w:ascii="Arial" w:hAnsi="Arial" w:cs="Arial"/>
          <w:spacing w:val="8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a</w:t>
      </w:r>
      <w:r w:rsidRPr="00EB0CA3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si</w:t>
      </w:r>
      <w:r w:rsidRPr="00EB0CA3">
        <w:rPr>
          <w:rFonts w:ascii="Arial" w:hAnsi="Arial" w:cs="Arial"/>
          <w:spacing w:val="-2"/>
          <w:position w:val="1"/>
          <w:sz w:val="24"/>
          <w:szCs w:val="24"/>
        </w:rPr>
        <w:t>m</w:t>
      </w:r>
      <w:r w:rsidRPr="00EB0CA3">
        <w:rPr>
          <w:rFonts w:ascii="Arial" w:hAnsi="Arial" w:cs="Arial"/>
          <w:position w:val="1"/>
          <w:sz w:val="24"/>
          <w:szCs w:val="24"/>
        </w:rPr>
        <w:t>ilar</w:t>
      </w:r>
      <w:r w:rsidRPr="00EB0CA3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toxicity</w:t>
      </w:r>
      <w:r w:rsidRPr="00EB0CA3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as</w:t>
      </w:r>
      <w:r w:rsidRPr="00EB0CA3">
        <w:rPr>
          <w:rFonts w:ascii="Arial" w:hAnsi="Arial" w:cs="Arial"/>
          <w:spacing w:val="8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that</w:t>
      </w:r>
      <w:r w:rsidRPr="00EB0CA3">
        <w:rPr>
          <w:rFonts w:ascii="Arial" w:hAnsi="Arial" w:cs="Arial"/>
          <w:spacing w:val="4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of</w:t>
      </w:r>
      <w:r w:rsidRPr="00EB0CA3">
        <w:rPr>
          <w:rFonts w:ascii="Arial" w:hAnsi="Arial" w:cs="Arial"/>
          <w:spacing w:val="8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cyanide</w:t>
      </w:r>
      <w:r w:rsidRPr="00EB0CA3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ion</w:t>
      </w:r>
      <w:r w:rsidRPr="00EB0CA3">
        <w:rPr>
          <w:rFonts w:ascii="Arial" w:hAnsi="Arial" w:cs="Arial"/>
          <w:spacing w:val="5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(L</w:t>
      </w:r>
      <w:r w:rsidRPr="00EB0CA3">
        <w:rPr>
          <w:rFonts w:ascii="Arial" w:hAnsi="Arial" w:cs="Arial"/>
          <w:spacing w:val="-1"/>
          <w:position w:val="1"/>
          <w:sz w:val="24"/>
          <w:szCs w:val="24"/>
        </w:rPr>
        <w:t>D</w:t>
      </w:r>
      <w:r w:rsidRPr="00EB0CA3">
        <w:rPr>
          <w:rFonts w:ascii="Arial" w:hAnsi="Arial" w:cs="Arial"/>
          <w:spacing w:val="1"/>
          <w:position w:val="-2"/>
          <w:sz w:val="24"/>
          <w:szCs w:val="24"/>
        </w:rPr>
        <w:t>5</w:t>
      </w:r>
      <w:r w:rsidRPr="00EB0CA3">
        <w:rPr>
          <w:rFonts w:ascii="Arial" w:hAnsi="Arial" w:cs="Arial"/>
          <w:position w:val="-2"/>
          <w:sz w:val="24"/>
          <w:szCs w:val="24"/>
        </w:rPr>
        <w:t>0</w:t>
      </w:r>
      <w:r w:rsidRPr="00EB0CA3">
        <w:rPr>
          <w:rFonts w:ascii="Arial" w:hAnsi="Arial" w:cs="Arial"/>
          <w:spacing w:val="26"/>
          <w:position w:val="-2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=</w:t>
      </w:r>
      <w:r w:rsidRPr="00EB0CA3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27</w:t>
      </w:r>
      <w:r w:rsidRPr="00EB0CA3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spacing w:val="-2"/>
          <w:position w:val="1"/>
          <w:sz w:val="24"/>
          <w:szCs w:val="24"/>
        </w:rPr>
        <w:t>m</w:t>
      </w:r>
      <w:r w:rsidRPr="00EB0CA3">
        <w:rPr>
          <w:rFonts w:ascii="Arial" w:hAnsi="Arial" w:cs="Arial"/>
          <w:position w:val="1"/>
          <w:sz w:val="24"/>
          <w:szCs w:val="24"/>
        </w:rPr>
        <w:t>g/kg</w:t>
      </w:r>
      <w:r w:rsidRPr="00EB0CA3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position w:val="1"/>
          <w:sz w:val="24"/>
          <w:szCs w:val="24"/>
        </w:rPr>
        <w:t>for</w:t>
      </w:r>
      <w:r w:rsidRPr="00EB0CA3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EB0CA3">
        <w:rPr>
          <w:rFonts w:ascii="Arial" w:hAnsi="Arial" w:cs="Arial"/>
          <w:w w:val="99"/>
          <w:position w:val="1"/>
          <w:sz w:val="24"/>
          <w:szCs w:val="24"/>
        </w:rPr>
        <w:t>rats).</w:t>
      </w:r>
      <w:r>
        <w:rPr>
          <w:rFonts w:ascii="Arial" w:hAnsi="Arial" w:cs="Arial"/>
          <w:position w:val="1"/>
          <w:sz w:val="24"/>
          <w:szCs w:val="24"/>
        </w:rPr>
        <w:t xml:space="preserve">   </w:t>
      </w:r>
      <w:r w:rsidRPr="00EB0CA3">
        <w:rPr>
          <w:rFonts w:ascii="Arial" w:hAnsi="Arial" w:cs="Arial"/>
          <w:sz w:val="24"/>
          <w:szCs w:val="24"/>
        </w:rPr>
        <w:t>Organic</w:t>
      </w:r>
      <w:r w:rsidRPr="00EB0CA3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EB0CA3">
        <w:rPr>
          <w:rFonts w:ascii="Arial" w:hAnsi="Arial" w:cs="Arial"/>
          <w:sz w:val="24"/>
          <w:szCs w:val="24"/>
        </w:rPr>
        <w:t>azides</w:t>
      </w:r>
      <w:proofErr w:type="spellEnd"/>
      <w:r w:rsidRPr="00EB0CA3">
        <w:rPr>
          <w:rFonts w:ascii="Arial" w:hAnsi="Arial" w:cs="Arial"/>
          <w:spacing w:val="14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are</w:t>
      </w:r>
      <w:r w:rsidRPr="00EB0CA3">
        <w:rPr>
          <w:rFonts w:ascii="Arial" w:hAnsi="Arial" w:cs="Arial"/>
          <w:spacing w:val="17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potentially-explosive sub</w:t>
      </w:r>
      <w:r w:rsidRPr="00EB0CA3">
        <w:rPr>
          <w:rFonts w:ascii="Arial" w:hAnsi="Arial" w:cs="Arial"/>
          <w:spacing w:val="-1"/>
          <w:sz w:val="24"/>
          <w:szCs w:val="24"/>
        </w:rPr>
        <w:t>s</w:t>
      </w:r>
      <w:r w:rsidRPr="00EB0CA3">
        <w:rPr>
          <w:rFonts w:ascii="Arial" w:hAnsi="Arial" w:cs="Arial"/>
          <w:sz w:val="24"/>
          <w:szCs w:val="24"/>
        </w:rPr>
        <w:t>tances</w:t>
      </w:r>
      <w:r w:rsidRPr="00EB0CA3">
        <w:rPr>
          <w:rFonts w:ascii="Arial" w:hAnsi="Arial" w:cs="Arial"/>
          <w:spacing w:val="13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that</w:t>
      </w:r>
      <w:r w:rsidRPr="00EB0CA3">
        <w:rPr>
          <w:rFonts w:ascii="Arial" w:hAnsi="Arial" w:cs="Arial"/>
          <w:spacing w:val="16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can</w:t>
      </w:r>
      <w:r w:rsidRPr="00EB0CA3">
        <w:rPr>
          <w:rFonts w:ascii="Arial" w:hAnsi="Arial" w:cs="Arial"/>
          <w:spacing w:val="16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and</w:t>
      </w:r>
      <w:r w:rsidRPr="00EB0CA3">
        <w:rPr>
          <w:rFonts w:ascii="Arial" w:hAnsi="Arial" w:cs="Arial"/>
          <w:spacing w:val="16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will</w:t>
      </w:r>
      <w:r w:rsidRPr="00EB0CA3">
        <w:rPr>
          <w:rFonts w:ascii="Arial" w:hAnsi="Arial" w:cs="Arial"/>
          <w:spacing w:val="16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deco</w:t>
      </w:r>
      <w:r w:rsidRPr="00EB0CA3">
        <w:rPr>
          <w:rFonts w:ascii="Arial" w:hAnsi="Arial" w:cs="Arial"/>
          <w:spacing w:val="-2"/>
          <w:sz w:val="24"/>
          <w:szCs w:val="24"/>
        </w:rPr>
        <w:t>m</w:t>
      </w:r>
      <w:r w:rsidRPr="00EB0CA3">
        <w:rPr>
          <w:rFonts w:ascii="Arial" w:hAnsi="Arial" w:cs="Arial"/>
          <w:sz w:val="24"/>
          <w:szCs w:val="24"/>
        </w:rPr>
        <w:t>pose</w:t>
      </w:r>
      <w:r w:rsidRPr="00EB0CA3">
        <w:rPr>
          <w:rFonts w:ascii="Arial" w:hAnsi="Arial" w:cs="Arial"/>
          <w:spacing w:val="13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under heat,</w:t>
      </w:r>
      <w:r w:rsidRPr="00EB0CA3">
        <w:rPr>
          <w:rFonts w:ascii="Arial" w:hAnsi="Arial" w:cs="Arial"/>
          <w:spacing w:val="9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light</w:t>
      </w:r>
      <w:r w:rsidRPr="00EB0CA3">
        <w:rPr>
          <w:rFonts w:ascii="Arial" w:hAnsi="Arial" w:cs="Arial"/>
          <w:spacing w:val="10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or</w:t>
      </w:r>
      <w:r w:rsidRPr="00EB0CA3">
        <w:rPr>
          <w:rFonts w:ascii="Arial" w:hAnsi="Arial" w:cs="Arial"/>
          <w:spacing w:val="13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pressure.</w:t>
      </w:r>
      <w:r w:rsidRPr="00EB0CA3">
        <w:rPr>
          <w:rFonts w:ascii="Arial" w:eastAsia="Arial" w:hAnsi="Arial" w:cs="Arial"/>
          <w:b/>
          <w:sz w:val="24"/>
          <w:szCs w:val="24"/>
        </w:rPr>
        <w:t xml:space="preserve">  </w:t>
      </w:r>
      <w:r w:rsidRPr="00EB0CA3">
        <w:rPr>
          <w:rFonts w:ascii="Arial" w:hAnsi="Arial" w:cs="Arial"/>
          <w:sz w:val="24"/>
          <w:szCs w:val="24"/>
        </w:rPr>
        <w:t>S</w:t>
      </w:r>
      <w:r w:rsidRPr="00EB0CA3">
        <w:rPr>
          <w:rFonts w:ascii="Arial" w:hAnsi="Arial" w:cs="Arial"/>
          <w:spacing w:val="-2"/>
          <w:sz w:val="24"/>
          <w:szCs w:val="24"/>
        </w:rPr>
        <w:t>m</w:t>
      </w:r>
      <w:r w:rsidRPr="00EB0CA3">
        <w:rPr>
          <w:rFonts w:ascii="Arial" w:hAnsi="Arial" w:cs="Arial"/>
          <w:sz w:val="24"/>
          <w:szCs w:val="24"/>
        </w:rPr>
        <w:t>all</w:t>
      </w:r>
      <w:r w:rsidRPr="00EB0CA3">
        <w:rPr>
          <w:rFonts w:ascii="Arial" w:hAnsi="Arial" w:cs="Arial"/>
          <w:spacing w:val="8"/>
          <w:sz w:val="24"/>
          <w:szCs w:val="24"/>
        </w:rPr>
        <w:t xml:space="preserve"> </w:t>
      </w:r>
      <w:r w:rsidRPr="00EB0CA3">
        <w:rPr>
          <w:rFonts w:ascii="Arial" w:hAnsi="Arial" w:cs="Arial"/>
          <w:spacing w:val="-2"/>
          <w:sz w:val="24"/>
          <w:szCs w:val="24"/>
        </w:rPr>
        <w:t>m</w:t>
      </w:r>
      <w:r w:rsidRPr="00EB0CA3">
        <w:rPr>
          <w:rFonts w:ascii="Arial" w:hAnsi="Arial" w:cs="Arial"/>
          <w:sz w:val="24"/>
          <w:szCs w:val="24"/>
        </w:rPr>
        <w:t>olecules</w:t>
      </w:r>
      <w:r w:rsidRPr="00EB0CA3">
        <w:rPr>
          <w:rFonts w:ascii="Arial" w:hAnsi="Arial" w:cs="Arial"/>
          <w:spacing w:val="4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containing</w:t>
      </w:r>
      <w:r w:rsidRPr="00EB0CA3">
        <w:rPr>
          <w:rFonts w:ascii="Arial" w:hAnsi="Arial" w:cs="Arial"/>
          <w:spacing w:val="3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azido</w:t>
      </w:r>
      <w:r w:rsidRPr="00EB0CA3">
        <w:rPr>
          <w:rFonts w:ascii="Arial" w:hAnsi="Arial" w:cs="Arial"/>
          <w:spacing w:val="8"/>
          <w:sz w:val="24"/>
          <w:szCs w:val="24"/>
        </w:rPr>
        <w:t xml:space="preserve"> </w:t>
      </w:r>
      <w:r w:rsidRPr="00EB0CA3">
        <w:rPr>
          <w:rFonts w:ascii="Arial" w:hAnsi="Arial" w:cs="Arial"/>
          <w:spacing w:val="-1"/>
          <w:sz w:val="24"/>
          <w:szCs w:val="24"/>
        </w:rPr>
        <w:t>f</w:t>
      </w:r>
      <w:r w:rsidRPr="00EB0CA3">
        <w:rPr>
          <w:rFonts w:ascii="Arial" w:hAnsi="Arial" w:cs="Arial"/>
          <w:sz w:val="24"/>
          <w:szCs w:val="24"/>
        </w:rPr>
        <w:t>unctionality</w:t>
      </w:r>
      <w:r w:rsidRPr="00EB0CA3">
        <w:rPr>
          <w:rFonts w:ascii="Arial" w:hAnsi="Arial" w:cs="Arial"/>
          <w:spacing w:val="2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tend to</w:t>
      </w:r>
      <w:r w:rsidRPr="00EB0CA3">
        <w:rPr>
          <w:rFonts w:ascii="Arial" w:hAnsi="Arial" w:cs="Arial"/>
          <w:spacing w:val="9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deco</w:t>
      </w:r>
      <w:r w:rsidRPr="00EB0CA3">
        <w:rPr>
          <w:rFonts w:ascii="Arial" w:hAnsi="Arial" w:cs="Arial"/>
          <w:spacing w:val="-2"/>
          <w:sz w:val="24"/>
          <w:szCs w:val="24"/>
        </w:rPr>
        <w:t>m</w:t>
      </w:r>
      <w:r w:rsidRPr="00EB0CA3">
        <w:rPr>
          <w:rFonts w:ascii="Arial" w:hAnsi="Arial" w:cs="Arial"/>
          <w:sz w:val="24"/>
          <w:szCs w:val="24"/>
        </w:rPr>
        <w:t>pose</w:t>
      </w:r>
      <w:r w:rsidRPr="00EB0CA3">
        <w:rPr>
          <w:rFonts w:ascii="Arial" w:hAnsi="Arial" w:cs="Arial"/>
          <w:spacing w:val="5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violently</w:t>
      </w:r>
      <w:r w:rsidRPr="00EB0CA3">
        <w:rPr>
          <w:rFonts w:ascii="Arial" w:hAnsi="Arial" w:cs="Arial"/>
          <w:spacing w:val="3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which</w:t>
      </w:r>
      <w:r w:rsidRPr="00EB0CA3">
        <w:rPr>
          <w:rFonts w:ascii="Arial" w:hAnsi="Arial" w:cs="Arial"/>
          <w:spacing w:val="5"/>
          <w:sz w:val="24"/>
          <w:szCs w:val="24"/>
        </w:rPr>
        <w:t xml:space="preserve"> </w:t>
      </w:r>
      <w:r w:rsidRPr="00EB0CA3">
        <w:rPr>
          <w:rFonts w:ascii="Arial" w:hAnsi="Arial" w:cs="Arial"/>
          <w:spacing w:val="-2"/>
          <w:sz w:val="24"/>
          <w:szCs w:val="24"/>
        </w:rPr>
        <w:t>m</w:t>
      </w:r>
      <w:r w:rsidRPr="00EB0CA3">
        <w:rPr>
          <w:rFonts w:ascii="Arial" w:hAnsi="Arial" w:cs="Arial"/>
          <w:sz w:val="24"/>
          <w:szCs w:val="24"/>
        </w:rPr>
        <w:t>ay</w:t>
      </w:r>
      <w:r w:rsidRPr="00EB0CA3">
        <w:rPr>
          <w:rFonts w:ascii="Arial" w:hAnsi="Arial" w:cs="Arial"/>
          <w:spacing w:val="8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result</w:t>
      </w:r>
      <w:r w:rsidRPr="00EB0CA3">
        <w:rPr>
          <w:rFonts w:ascii="Arial" w:hAnsi="Arial" w:cs="Arial"/>
          <w:spacing w:val="6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in</w:t>
      </w:r>
      <w:r w:rsidRPr="00EB0CA3">
        <w:rPr>
          <w:rFonts w:ascii="Arial" w:hAnsi="Arial" w:cs="Arial"/>
          <w:spacing w:val="8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injury</w:t>
      </w:r>
      <w:r w:rsidRPr="00EB0CA3">
        <w:rPr>
          <w:rFonts w:ascii="Arial" w:hAnsi="Arial" w:cs="Arial"/>
          <w:spacing w:val="4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if</w:t>
      </w:r>
      <w:r w:rsidRPr="00EB0CA3">
        <w:rPr>
          <w:rFonts w:ascii="Arial" w:hAnsi="Arial" w:cs="Arial"/>
          <w:spacing w:val="9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proper</w:t>
      </w:r>
      <w:r w:rsidRPr="00EB0CA3">
        <w:rPr>
          <w:rFonts w:ascii="Arial" w:hAnsi="Arial" w:cs="Arial"/>
          <w:spacing w:val="4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safety</w:t>
      </w:r>
      <w:r w:rsidRPr="00EB0CA3">
        <w:rPr>
          <w:rFonts w:ascii="Arial" w:hAnsi="Arial" w:cs="Arial"/>
          <w:spacing w:val="4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precautions are</w:t>
      </w:r>
      <w:r w:rsidRPr="00EB0CA3">
        <w:rPr>
          <w:rFonts w:ascii="Arial" w:hAnsi="Arial" w:cs="Arial"/>
          <w:spacing w:val="7"/>
          <w:sz w:val="24"/>
          <w:szCs w:val="24"/>
        </w:rPr>
        <w:t xml:space="preserve"> </w:t>
      </w:r>
      <w:r w:rsidRPr="00EB0CA3">
        <w:rPr>
          <w:rFonts w:ascii="Arial" w:hAnsi="Arial" w:cs="Arial"/>
          <w:sz w:val="24"/>
          <w:szCs w:val="24"/>
        </w:rPr>
        <w:t>not utilized.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73A97">
        <w:rPr>
          <w:rFonts w:ascii="Arial" w:hAnsi="Arial" w:cs="Arial"/>
          <w:sz w:val="24"/>
          <w:szCs w:val="24"/>
        </w:rPr>
        <w:t>Azide</w:t>
      </w:r>
      <w:proofErr w:type="spellEnd"/>
      <w:r w:rsidRPr="00573A97">
        <w:rPr>
          <w:rFonts w:ascii="Arial" w:hAnsi="Arial" w:cs="Arial"/>
          <w:sz w:val="24"/>
          <w:szCs w:val="24"/>
        </w:rPr>
        <w:t xml:space="preserve"> compounds can be unstable due to the fact that they can form the good leaving group dinitrogen (N</w:t>
      </w:r>
      <w:r w:rsidRPr="00573A97">
        <w:rPr>
          <w:rFonts w:ascii="Arial" w:hAnsi="Arial" w:cs="Arial"/>
          <w:sz w:val="24"/>
          <w:szCs w:val="24"/>
          <w:vertAlign w:val="subscript"/>
        </w:rPr>
        <w:t>2</w:t>
      </w:r>
      <w:r w:rsidRPr="00573A97">
        <w:rPr>
          <w:rFonts w:ascii="Arial" w:hAnsi="Arial" w:cs="Arial"/>
          <w:sz w:val="24"/>
          <w:szCs w:val="24"/>
        </w:rPr>
        <w:t>) as a byproduct resulting in rapid/dangerous expansion in volume</w:t>
      </w:r>
      <w:r w:rsidR="00E351EF" w:rsidRPr="00573A97">
        <w:rPr>
          <w:rFonts w:ascii="Arial" w:hAnsi="Arial" w:cs="Arial"/>
          <w:sz w:val="24"/>
          <w:szCs w:val="24"/>
        </w:rPr>
        <w:t xml:space="preserve"> upon decomposition</w:t>
      </w:r>
      <w:r w:rsidRPr="00573A97">
        <w:rPr>
          <w:rFonts w:ascii="Arial" w:hAnsi="Arial" w:cs="Arial"/>
          <w:sz w:val="24"/>
          <w:szCs w:val="24"/>
        </w:rPr>
        <w:t>.</w:t>
      </w:r>
    </w:p>
    <w:p w:rsidR="00B132D6" w:rsidRDefault="00B132D6" w:rsidP="00EB0CA3">
      <w:pPr>
        <w:spacing w:before="18"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B132D6" w:rsidRDefault="00B132D6" w:rsidP="00B132D6">
      <w:pPr>
        <w:pStyle w:val="NormalWeb"/>
        <w:spacing w:after="0" w:afterAutospacing="0"/>
        <w:rPr>
          <w:rFonts w:ascii="Arial" w:hAnsi="Arial" w:cs="Arial"/>
          <w:b/>
        </w:rPr>
      </w:pPr>
      <w:r w:rsidRPr="008762E9">
        <w:rPr>
          <w:rFonts w:ascii="Arial" w:hAnsi="Arial" w:cs="Arial"/>
          <w:b/>
        </w:rPr>
        <w:t>EXPOSURE LIMITS</w:t>
      </w:r>
    </w:p>
    <w:p w:rsidR="00B132D6" w:rsidRDefault="00B132D6" w:rsidP="00B132D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Cal-OSHA has established maximum inhalation exposure limits for workers in occupational settings for over 500 chemicals.  These are known as </w:t>
      </w:r>
      <w:r w:rsidRPr="008762E9">
        <w:rPr>
          <w:rFonts w:ascii="Arial" w:hAnsi="Arial" w:cs="Arial"/>
          <w:b/>
        </w:rPr>
        <w:t>Permissible Exposure Limits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can not</w:t>
      </w:r>
      <w:proofErr w:type="spellEnd"/>
      <w:r>
        <w:rPr>
          <w:rFonts w:ascii="Arial" w:hAnsi="Arial" w:cs="Arial"/>
        </w:rPr>
        <w:t xml:space="preserve"> legally be exceeded.   For sodium </w:t>
      </w:r>
      <w:proofErr w:type="spellStart"/>
      <w:r>
        <w:rPr>
          <w:rFonts w:ascii="Arial" w:hAnsi="Arial" w:cs="Arial"/>
        </w:rPr>
        <w:t>azide</w:t>
      </w:r>
      <w:proofErr w:type="spellEnd"/>
      <w:r>
        <w:rPr>
          <w:rFonts w:ascii="Arial" w:hAnsi="Arial" w:cs="Arial"/>
        </w:rPr>
        <w:t xml:space="preserve"> the PEL is very low:</w:t>
      </w:r>
    </w:p>
    <w:p w:rsidR="00B132D6" w:rsidRDefault="00B132D6" w:rsidP="00B132D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132D6" w:rsidRPr="008762E9" w:rsidRDefault="00B132D6" w:rsidP="00B132D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0.1 ppm 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-   unlike most PELs which are 8-hour time-weighted average exposures, the PEL for sodium </w:t>
      </w:r>
      <w:proofErr w:type="spellStart"/>
      <w:r>
        <w:rPr>
          <w:rFonts w:ascii="Arial" w:hAnsi="Arial" w:cs="Arial"/>
        </w:rPr>
        <w:t>azide</w:t>
      </w:r>
      <w:proofErr w:type="spellEnd"/>
      <w:r>
        <w:rPr>
          <w:rFonts w:ascii="Arial" w:hAnsi="Arial" w:cs="Arial"/>
        </w:rPr>
        <w:t xml:space="preserve"> is a “ceiling” level which can never by legally exceeded</w:t>
      </w:r>
    </w:p>
    <w:p w:rsidR="00B132D6" w:rsidRDefault="00B132D6" w:rsidP="00B132D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132D6" w:rsidRPr="008762E9" w:rsidRDefault="00B132D6" w:rsidP="00B132D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Therefore, work with any </w:t>
      </w:r>
      <w:proofErr w:type="spellStart"/>
      <w:r>
        <w:rPr>
          <w:rFonts w:ascii="Arial" w:hAnsi="Arial" w:cs="Arial"/>
        </w:rPr>
        <w:t>azide</w:t>
      </w:r>
      <w:proofErr w:type="spellEnd"/>
      <w:r>
        <w:rPr>
          <w:rFonts w:ascii="Arial" w:hAnsi="Arial" w:cs="Arial"/>
        </w:rPr>
        <w:t xml:space="preserve"> should always be done in a fume hood, glove box, or in totally-sealed containers to keep inhalation exposures as low as possible.   Contact EH&amp;S if you believe you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being exposed.   In some instances EH&amp;S can do quantitative exposure monitoring.   Because acrylamide is also a serious skin contact hazard, skin exposure should also be absolutely minimized.</w:t>
      </w:r>
    </w:p>
    <w:p w:rsidR="00B132D6" w:rsidRPr="00573A97" w:rsidRDefault="00B132D6" w:rsidP="00EB0CA3">
      <w:pPr>
        <w:spacing w:before="18" w:after="0" w:line="240" w:lineRule="auto"/>
        <w:ind w:right="-20"/>
        <w:rPr>
          <w:rFonts w:ascii="Arial" w:hAnsi="Arial" w:cs="Arial"/>
          <w:position w:val="1"/>
          <w:sz w:val="24"/>
          <w:szCs w:val="24"/>
        </w:rPr>
      </w:pPr>
    </w:p>
    <w:p w:rsidR="00EB0CA3" w:rsidRDefault="00EB0CA3" w:rsidP="00EB0CA3">
      <w:pPr>
        <w:pStyle w:val="ListParagraph"/>
        <w:keepNext/>
        <w:spacing w:after="0" w:line="240" w:lineRule="auto"/>
        <w:ind w:left="360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EB0CA3" w:rsidRPr="00075412" w:rsidRDefault="00EB0CA3" w:rsidP="00EB0CA3">
      <w:pPr>
        <w:pStyle w:val="ListParagraph"/>
        <w:keepNext/>
        <w:spacing w:after="0" w:line="240" w:lineRule="auto"/>
        <w:ind w:left="360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E351EF" w:rsidRPr="00637FE1" w:rsidRDefault="00E351EF" w:rsidP="00637FE1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HANDLING</w:t>
      </w:r>
      <w:r w:rsidR="00AE2FD2">
        <w:rPr>
          <w:rFonts w:ascii="Arial" w:eastAsia="Calibri" w:hAnsi="Arial" w:cs="Arial"/>
          <w:b/>
          <w:sz w:val="24"/>
          <w:szCs w:val="24"/>
        </w:rPr>
        <w:t>/STORAGE</w:t>
      </w:r>
    </w:p>
    <w:p w:rsidR="00E351EF" w:rsidRPr="00E351EF" w:rsidRDefault="00E351EF" w:rsidP="00E351EF">
      <w:p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Arial" w:hAnsi="Arial" w:cs="Arial"/>
          <w:sz w:val="24"/>
          <w:szCs w:val="24"/>
        </w:rPr>
        <w:t xml:space="preserve">General: </w:t>
      </w:r>
    </w:p>
    <w:p w:rsidR="00E351EF" w:rsidRPr="00E351EF" w:rsidRDefault="00E351EF" w:rsidP="00E351EF">
      <w:pPr>
        <w:numPr>
          <w:ilvl w:val="0"/>
          <w:numId w:val="17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Use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only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 che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ical</w:t>
      </w:r>
      <w:r w:rsidRPr="00E351E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fu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e</w:t>
      </w:r>
      <w:r w:rsidRPr="00E351E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hood.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Mini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E351EF">
        <w:rPr>
          <w:rFonts w:ascii="Arial" w:eastAsia="Times New Roman" w:hAnsi="Arial" w:cs="Arial"/>
          <w:sz w:val="24"/>
          <w:szCs w:val="24"/>
        </w:rPr>
        <w:t>ze</w:t>
      </w:r>
      <w:r w:rsidRPr="00E351E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dust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generation</w:t>
      </w:r>
      <w:r w:rsidRPr="00E351E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accu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ulation.</w:t>
      </w:r>
    </w:p>
    <w:p w:rsidR="00E351EF" w:rsidRPr="00E351EF" w:rsidRDefault="00E351EF" w:rsidP="00E351EF">
      <w:pPr>
        <w:numPr>
          <w:ilvl w:val="0"/>
          <w:numId w:val="17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Arial" w:hAnsi="Arial" w:cs="Arial"/>
          <w:spacing w:val="-2"/>
          <w:sz w:val="24"/>
          <w:szCs w:val="24"/>
        </w:rPr>
        <w:t>W</w:t>
      </w:r>
      <w:r w:rsidRPr="00E351EF">
        <w:rPr>
          <w:rFonts w:ascii="Arial" w:eastAsia="Arial" w:hAnsi="Arial" w:cs="Arial"/>
          <w:sz w:val="24"/>
          <w:szCs w:val="24"/>
        </w:rPr>
        <w:t>ear the proper protective gear:  flame resistant lab coat, splash goggles, rubber gloves, closed shoes.</w:t>
      </w:r>
    </w:p>
    <w:p w:rsidR="00E351EF" w:rsidRPr="00AE2FD2" w:rsidRDefault="00E351EF" w:rsidP="00AE2FD2">
      <w:pPr>
        <w:numPr>
          <w:ilvl w:val="0"/>
          <w:numId w:val="17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Avoid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contact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with eyes,</w:t>
      </w:r>
      <w:r w:rsidRPr="00E351E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skin</w:t>
      </w:r>
      <w:r w:rsidRPr="00E351E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clothing.</w:t>
      </w:r>
    </w:p>
    <w:p w:rsidR="00E351EF" w:rsidRPr="00E351EF" w:rsidRDefault="00E351EF" w:rsidP="00E351EF">
      <w:p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351EF" w:rsidRPr="00AE2FD2" w:rsidRDefault="00E351EF" w:rsidP="00E351EF">
      <w:pPr>
        <w:spacing w:before="18" w:after="0" w:line="240" w:lineRule="auto"/>
        <w:ind w:right="-20"/>
        <w:rPr>
          <w:rFonts w:ascii="Arial" w:eastAsia="Arial" w:hAnsi="Arial" w:cs="Arial"/>
          <w:b/>
          <w:sz w:val="24"/>
          <w:szCs w:val="24"/>
          <w:u w:val="single"/>
        </w:rPr>
      </w:pPr>
      <w:r w:rsidRPr="00AE2FD2">
        <w:rPr>
          <w:rFonts w:ascii="Arial" w:eastAsia="Arial" w:hAnsi="Arial" w:cs="Arial"/>
          <w:b/>
          <w:sz w:val="24"/>
          <w:szCs w:val="24"/>
          <w:u w:val="single"/>
        </w:rPr>
        <w:t xml:space="preserve">Sodium </w:t>
      </w:r>
      <w:proofErr w:type="spellStart"/>
      <w:r w:rsidRPr="00AE2FD2">
        <w:rPr>
          <w:rFonts w:ascii="Arial" w:eastAsia="Arial" w:hAnsi="Arial" w:cs="Arial"/>
          <w:b/>
          <w:sz w:val="24"/>
          <w:szCs w:val="24"/>
          <w:u w:val="single"/>
        </w:rPr>
        <w:t>Azide</w:t>
      </w:r>
      <w:proofErr w:type="spellEnd"/>
      <w:r w:rsidRPr="00AE2FD2">
        <w:rPr>
          <w:rFonts w:ascii="Arial" w:eastAsia="Arial" w:hAnsi="Arial" w:cs="Arial"/>
          <w:b/>
          <w:sz w:val="24"/>
          <w:szCs w:val="24"/>
          <w:u w:val="single"/>
        </w:rPr>
        <w:t xml:space="preserve">: </w:t>
      </w:r>
    </w:p>
    <w:p w:rsidR="00E351EF" w:rsidRPr="00AE2FD2" w:rsidRDefault="00E351EF" w:rsidP="00E351EF">
      <w:pPr>
        <w:numPr>
          <w:ilvl w:val="0"/>
          <w:numId w:val="16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2FD2">
        <w:rPr>
          <w:rFonts w:ascii="Arial" w:eastAsia="Times New Roman" w:hAnsi="Arial" w:cs="Arial"/>
          <w:sz w:val="24"/>
          <w:szCs w:val="24"/>
        </w:rPr>
        <w:t>Sodium</w:t>
      </w:r>
      <w:r w:rsidRPr="00AE2FD2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AE2FD2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can</w:t>
      </w:r>
      <w:r w:rsidRPr="00AE2FD2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react</w:t>
      </w:r>
      <w:r w:rsidRPr="00AE2FD2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violently</w:t>
      </w:r>
      <w:r w:rsidRPr="00AE2FD2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with</w:t>
      </w:r>
      <w:r w:rsidRPr="00AE2FD2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several</w:t>
      </w:r>
      <w:r w:rsidRPr="00AE2FD2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co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AE2FD2">
        <w:rPr>
          <w:rFonts w:ascii="Arial" w:eastAsia="Times New Roman" w:hAnsi="Arial" w:cs="Arial"/>
          <w:sz w:val="24"/>
          <w:szCs w:val="24"/>
        </w:rPr>
        <w:t>on</w:t>
      </w:r>
      <w:r w:rsidRPr="00AE2FD2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laboratory</w:t>
      </w:r>
      <w:r w:rsidRPr="00AE2FD2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organics</w:t>
      </w:r>
      <w:r w:rsidRPr="00AE2FD2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such as:</w:t>
      </w:r>
      <w:r w:rsidRPr="00AE2FD2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CS2,</w:t>
      </w:r>
      <w:r w:rsidRPr="00AE2FD2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bro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ine,</w:t>
      </w:r>
      <w:r w:rsidRPr="00AE2FD2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Bronstead</w:t>
      </w:r>
      <w:proofErr w:type="spellEnd"/>
      <w:r w:rsidRPr="00AE2FD2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acids,</w:t>
      </w:r>
      <w:r w:rsidRPr="00AE2FD2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and</w:t>
      </w:r>
      <w:r w:rsidRPr="00AE2FD2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heavy</w:t>
      </w:r>
      <w:r w:rsidRPr="00AE2FD2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etals.</w:t>
      </w:r>
      <w:r w:rsidRPr="00AE2FD2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AE2FD2">
        <w:rPr>
          <w:rFonts w:ascii="Arial" w:eastAsia="Times New Roman" w:hAnsi="Arial" w:cs="Arial"/>
          <w:sz w:val="24"/>
          <w:szCs w:val="24"/>
        </w:rPr>
        <w:t>hen</w:t>
      </w:r>
      <w:r w:rsidRPr="00AE2FD2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atte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pting</w:t>
      </w:r>
      <w:r w:rsidRPr="00AE2FD2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</w:t>
      </w:r>
      <w:r w:rsidRPr="00AE2FD2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new reaction,</w:t>
      </w:r>
      <w:r w:rsidRPr="00AE2FD2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be</w:t>
      </w:r>
      <w:r w:rsidRPr="00AE2FD2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relentless</w:t>
      </w:r>
      <w:r w:rsidRPr="00AE2FD2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in</w:t>
      </w:r>
      <w:r w:rsidRPr="00AE2FD2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your</w:t>
      </w:r>
      <w:r w:rsidRPr="00AE2FD2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background research</w:t>
      </w:r>
      <w:r w:rsidRPr="00AE2FD2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to</w:t>
      </w:r>
      <w:r w:rsidRPr="00AE2FD2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deter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ine</w:t>
      </w:r>
      <w:r w:rsidRPr="00AE2FD2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the</w:t>
      </w:r>
      <w:r w:rsidRPr="00AE2FD2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reactivity</w:t>
      </w:r>
      <w:r w:rsidRPr="00AE2FD2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of sodium</w:t>
      </w:r>
      <w:r w:rsidRPr="00AE2FD2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AE2FD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anions</w:t>
      </w:r>
      <w:r w:rsidRPr="00AE2FD2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to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all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reaction</w:t>
      </w:r>
      <w:r w:rsidRPr="00AE2FD2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co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ponents.</w:t>
      </w:r>
    </w:p>
    <w:p w:rsidR="00573A97" w:rsidRPr="00AE2FD2" w:rsidRDefault="00573A97" w:rsidP="00E351EF">
      <w:pPr>
        <w:numPr>
          <w:ilvl w:val="0"/>
          <w:numId w:val="16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2FD2">
        <w:rPr>
          <w:rFonts w:ascii="Arial" w:eastAsia="Times New Roman" w:hAnsi="Arial" w:cs="Arial"/>
          <w:sz w:val="24"/>
          <w:szCs w:val="24"/>
        </w:rPr>
        <w:lastRenderedPageBreak/>
        <w:t xml:space="preserve">Sodium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AE2FD2">
        <w:rPr>
          <w:rFonts w:ascii="Arial" w:eastAsia="Times New Roman" w:hAnsi="Arial" w:cs="Arial"/>
          <w:sz w:val="24"/>
          <w:szCs w:val="24"/>
        </w:rPr>
        <w:t xml:space="preserve"> reacts with acids to form the explosively unstable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hydrazoic</w:t>
      </w:r>
      <w:proofErr w:type="spellEnd"/>
      <w:r w:rsidRPr="00AE2FD2">
        <w:rPr>
          <w:rFonts w:ascii="Arial" w:eastAsia="Times New Roman" w:hAnsi="Arial" w:cs="Arial"/>
          <w:sz w:val="24"/>
          <w:szCs w:val="24"/>
        </w:rPr>
        <w:t xml:space="preserve"> acid</w:t>
      </w:r>
    </w:p>
    <w:p w:rsidR="00E351EF" w:rsidRPr="00AE2FD2" w:rsidRDefault="00E351EF" w:rsidP="00E351EF">
      <w:pPr>
        <w:numPr>
          <w:ilvl w:val="0"/>
          <w:numId w:val="16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2FD2">
        <w:rPr>
          <w:rFonts w:ascii="Arial" w:eastAsia="Times New Roman" w:hAnsi="Arial" w:cs="Arial"/>
          <w:b/>
          <w:sz w:val="24"/>
          <w:szCs w:val="24"/>
        </w:rPr>
        <w:t>Never</w:t>
      </w:r>
      <w:r w:rsidRPr="00AE2FD2">
        <w:rPr>
          <w:rFonts w:ascii="Arial" w:eastAsia="Times New Roman" w:hAnsi="Arial" w:cs="Arial"/>
          <w:b/>
          <w:spacing w:val="36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b/>
          <w:sz w:val="24"/>
          <w:szCs w:val="24"/>
        </w:rPr>
        <w:t>use chlorinated</w:t>
      </w:r>
      <w:r w:rsidRPr="00AE2FD2">
        <w:rPr>
          <w:rFonts w:ascii="Arial" w:eastAsia="Times New Roman" w:hAnsi="Arial" w:cs="Arial"/>
          <w:b/>
          <w:spacing w:val="30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b/>
          <w:sz w:val="24"/>
          <w:szCs w:val="24"/>
        </w:rPr>
        <w:t>solvents</w:t>
      </w:r>
      <w:r w:rsidRPr="00AE2FD2">
        <w:rPr>
          <w:rFonts w:ascii="Arial" w:eastAsia="Times New Roman" w:hAnsi="Arial" w:cs="Arial"/>
          <w:b/>
          <w:spacing w:val="3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b/>
          <w:sz w:val="24"/>
          <w:szCs w:val="24"/>
        </w:rPr>
        <w:t>as</w:t>
      </w:r>
      <w:r w:rsidRPr="00AE2FD2">
        <w:rPr>
          <w:rFonts w:ascii="Arial" w:eastAsia="Times New Roman" w:hAnsi="Arial" w:cs="Arial"/>
          <w:b/>
          <w:spacing w:val="41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b/>
          <w:sz w:val="24"/>
          <w:szCs w:val="24"/>
        </w:rPr>
        <w:t>reaction</w:t>
      </w:r>
      <w:r w:rsidRPr="00AE2FD2">
        <w:rPr>
          <w:rFonts w:ascii="Arial" w:eastAsia="Times New Roman" w:hAnsi="Arial" w:cs="Arial"/>
          <w:b/>
          <w:spacing w:val="3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b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b/>
          <w:sz w:val="24"/>
          <w:szCs w:val="24"/>
        </w:rPr>
        <w:t>edia!</w:t>
      </w:r>
      <w:r w:rsidRPr="00AE2FD2">
        <w:rPr>
          <w:rFonts w:ascii="Arial" w:eastAsia="Times New Roman" w:hAnsi="Arial" w:cs="Arial"/>
          <w:sz w:val="24"/>
          <w:szCs w:val="24"/>
        </w:rPr>
        <w:t xml:space="preserve">  Using dichloro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ethane or</w:t>
      </w:r>
      <w:r w:rsidRPr="00AE2FD2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chloro</w:t>
      </w:r>
      <w:r w:rsidRPr="00AE2FD2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AE2FD2">
        <w:rPr>
          <w:rFonts w:ascii="Arial" w:eastAsia="Times New Roman" w:hAnsi="Arial" w:cs="Arial"/>
          <w:sz w:val="24"/>
          <w:szCs w:val="24"/>
        </w:rPr>
        <w:t>orm</w:t>
      </w:r>
      <w:r w:rsidRPr="00AE2FD2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will</w:t>
      </w:r>
      <w:r w:rsidRPr="00AE2FD2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res</w:t>
      </w:r>
      <w:r w:rsidRPr="00AE2FD2">
        <w:rPr>
          <w:rFonts w:ascii="Arial" w:eastAsia="Times New Roman" w:hAnsi="Arial" w:cs="Arial"/>
          <w:spacing w:val="-1"/>
          <w:sz w:val="24"/>
          <w:szCs w:val="24"/>
        </w:rPr>
        <w:t>u</w:t>
      </w:r>
      <w:r w:rsidRPr="00AE2FD2">
        <w:rPr>
          <w:rFonts w:ascii="Arial" w:eastAsia="Times New Roman" w:hAnsi="Arial" w:cs="Arial"/>
          <w:sz w:val="24"/>
          <w:szCs w:val="24"/>
        </w:rPr>
        <w:t>lt</w:t>
      </w:r>
      <w:r w:rsidRPr="00AE2FD2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in</w:t>
      </w:r>
      <w:r w:rsidRPr="00AE2FD2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the</w:t>
      </w:r>
      <w:r w:rsidRPr="00AE2FD2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AE2FD2">
        <w:rPr>
          <w:rFonts w:ascii="Arial" w:eastAsia="Times New Roman" w:hAnsi="Arial" w:cs="Arial"/>
          <w:sz w:val="24"/>
          <w:szCs w:val="24"/>
        </w:rPr>
        <w:t>or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ation</w:t>
      </w:r>
      <w:r w:rsidRPr="00AE2FD2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of</w:t>
      </w:r>
      <w:r w:rsidRPr="00AE2FD2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di-</w:t>
      </w:r>
      <w:r w:rsidRPr="00AE2FD2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and</w:t>
      </w:r>
      <w:r w:rsidRPr="00AE2FD2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 xml:space="preserve">tri- </w:t>
      </w:r>
      <w:proofErr w:type="spellStart"/>
      <w:r w:rsidRPr="00AE2FD2">
        <w:rPr>
          <w:rFonts w:ascii="Arial" w:eastAsia="Times New Roman" w:hAnsi="Arial" w:cs="Arial"/>
          <w:sz w:val="24"/>
          <w:szCs w:val="24"/>
        </w:rPr>
        <w:t>azido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AE2FD2">
        <w:rPr>
          <w:rFonts w:ascii="Arial" w:eastAsia="Times New Roman" w:hAnsi="Arial" w:cs="Arial"/>
          <w:sz w:val="24"/>
          <w:szCs w:val="24"/>
        </w:rPr>
        <w:t>ethane</w:t>
      </w:r>
      <w:proofErr w:type="spellEnd"/>
      <w:r w:rsidRPr="00AE2FD2">
        <w:rPr>
          <w:rFonts w:ascii="Arial" w:eastAsia="Times New Roman" w:hAnsi="Arial" w:cs="Arial"/>
          <w:sz w:val="24"/>
          <w:szCs w:val="24"/>
        </w:rPr>
        <w:t>,</w:t>
      </w:r>
      <w:r w:rsidRPr="00AE2FD2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respectively</w:t>
      </w:r>
      <w:r w:rsidRPr="00AE2FD2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(refer</w:t>
      </w:r>
      <w:r w:rsidRPr="00AE2FD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to</w:t>
      </w:r>
      <w:r w:rsidRPr="00AE2FD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section</w:t>
      </w:r>
      <w:r w:rsidRPr="00AE2FD2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on C/N</w:t>
      </w:r>
      <w:r w:rsidRPr="00AE2FD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ratios</w:t>
      </w:r>
      <w:r w:rsidRPr="00AE2FD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E2FD2">
        <w:rPr>
          <w:rFonts w:ascii="Arial" w:eastAsia="Times New Roman" w:hAnsi="Arial" w:cs="Arial"/>
          <w:sz w:val="24"/>
          <w:szCs w:val="24"/>
        </w:rPr>
        <w:t>below).</w:t>
      </w:r>
    </w:p>
    <w:p w:rsidR="00AE2FD2" w:rsidRPr="00AE2FD2" w:rsidRDefault="00AE2FD2" w:rsidP="00AE2FD2">
      <w:pPr>
        <w:pStyle w:val="NormalWeb"/>
        <w:numPr>
          <w:ilvl w:val="0"/>
          <w:numId w:val="16"/>
        </w:numPr>
        <w:rPr>
          <w:rFonts w:ascii="Arial" w:eastAsiaTheme="minorHAnsi" w:hAnsi="Arial" w:cs="Arial"/>
        </w:rPr>
      </w:pPr>
      <w:r w:rsidRPr="00AE2FD2">
        <w:rPr>
          <w:rFonts w:ascii="Arial" w:eastAsiaTheme="minorHAnsi" w:hAnsi="Arial" w:cs="Arial"/>
        </w:rPr>
        <w:t xml:space="preserve">The acute toxicity of 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is high, comparable to that of sodium cyanide.  Solutions of 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can be absorbed through the skin.  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rapidly hydrolyzes in water to form </w:t>
      </w:r>
      <w:proofErr w:type="spellStart"/>
      <w:r w:rsidRPr="00AE2FD2">
        <w:rPr>
          <w:rFonts w:ascii="Arial" w:eastAsiaTheme="minorHAnsi" w:hAnsi="Arial" w:cs="Arial"/>
        </w:rPr>
        <w:t>hydrazoic</w:t>
      </w:r>
      <w:proofErr w:type="spellEnd"/>
      <w:r w:rsidRPr="00AE2FD2">
        <w:rPr>
          <w:rFonts w:ascii="Arial" w:eastAsiaTheme="minorHAnsi" w:hAnsi="Arial" w:cs="Arial"/>
        </w:rPr>
        <w:t xml:space="preserve"> acid, a highly toxic gas that can escape from solution and present a serious inhalation hazard.</w:t>
      </w:r>
    </w:p>
    <w:p w:rsidR="00AE2FD2" w:rsidRPr="00AE2FD2" w:rsidRDefault="00AE2FD2" w:rsidP="00AE2FD2">
      <w:pPr>
        <w:pStyle w:val="NormalWeb"/>
        <w:numPr>
          <w:ilvl w:val="0"/>
          <w:numId w:val="16"/>
        </w:numPr>
        <w:rPr>
          <w:rFonts w:ascii="Arial" w:eastAsiaTheme="minorHAnsi" w:hAnsi="Arial" w:cs="Arial"/>
        </w:rPr>
      </w:pPr>
      <w:r w:rsidRPr="00AE2FD2">
        <w:rPr>
          <w:rFonts w:ascii="Arial" w:eastAsiaTheme="minorHAnsi" w:hAnsi="Arial" w:cs="Arial"/>
        </w:rPr>
        <w:t xml:space="preserve">Violent decomposition of 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occurs when heated to 275 </w:t>
      </w:r>
      <w:proofErr w:type="spellStart"/>
      <w:r w:rsidRPr="00AE2FD2">
        <w:rPr>
          <w:rFonts w:ascii="Arial" w:eastAsiaTheme="minorHAnsi" w:hAnsi="Arial" w:cs="Arial"/>
          <w:vertAlign w:val="superscript"/>
        </w:rPr>
        <w:t>o</w:t>
      </w:r>
      <w:r w:rsidRPr="00AE2FD2">
        <w:rPr>
          <w:rFonts w:ascii="Arial" w:eastAsiaTheme="minorHAnsi" w:hAnsi="Arial" w:cs="Arial"/>
        </w:rPr>
        <w:t>C</w:t>
      </w:r>
      <w:proofErr w:type="spellEnd"/>
      <w:r w:rsidRPr="00AE2FD2">
        <w:rPr>
          <w:rFonts w:ascii="Arial" w:eastAsiaTheme="minorHAnsi" w:hAnsi="Arial" w:cs="Arial"/>
        </w:rPr>
        <w:t xml:space="preserve"> or greater.</w:t>
      </w:r>
    </w:p>
    <w:p w:rsidR="00AE2FD2" w:rsidRDefault="00AE2FD2" w:rsidP="00AE2FD2">
      <w:pPr>
        <w:pStyle w:val="NormalWeb"/>
        <w:numPr>
          <w:ilvl w:val="0"/>
          <w:numId w:val="16"/>
        </w:numPr>
        <w:rPr>
          <w:rFonts w:ascii="Arial" w:eastAsiaTheme="minorHAnsi" w:hAnsi="Arial" w:cs="Arial"/>
        </w:rPr>
      </w:pPr>
      <w:r w:rsidRPr="00AE2FD2">
        <w:rPr>
          <w:rFonts w:ascii="Arial" w:eastAsiaTheme="minorHAnsi" w:hAnsi="Arial" w:cs="Arial"/>
        </w:rPr>
        <w:t xml:space="preserve">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must not be allowed to come into contact with heavy metals or their salts, because it may react to form heavy metal </w:t>
      </w:r>
      <w:proofErr w:type="spellStart"/>
      <w:r w:rsidRPr="00AE2FD2">
        <w:rPr>
          <w:rFonts w:ascii="Arial" w:eastAsiaTheme="minorHAnsi" w:hAnsi="Arial" w:cs="Arial"/>
        </w:rPr>
        <w:t>azides</w:t>
      </w:r>
      <w:proofErr w:type="spellEnd"/>
      <w:r w:rsidRPr="00AE2FD2">
        <w:rPr>
          <w:rFonts w:ascii="Arial" w:eastAsiaTheme="minorHAnsi" w:hAnsi="Arial" w:cs="Arial"/>
        </w:rPr>
        <w:t xml:space="preserve">, which are notoriously shock-sensitive explosives.  For this reason, sodium </w:t>
      </w:r>
      <w:proofErr w:type="spellStart"/>
      <w:r w:rsidRPr="00AE2FD2">
        <w:rPr>
          <w:rFonts w:ascii="Arial" w:eastAsiaTheme="minorHAnsi" w:hAnsi="Arial" w:cs="Arial"/>
        </w:rPr>
        <w:t>azide</w:t>
      </w:r>
      <w:proofErr w:type="spellEnd"/>
      <w:r w:rsidRPr="00AE2FD2">
        <w:rPr>
          <w:rFonts w:ascii="Arial" w:eastAsiaTheme="minorHAnsi" w:hAnsi="Arial" w:cs="Arial"/>
        </w:rPr>
        <w:t xml:space="preserve"> must never be poured into drains, as the plumbing is likely comprised of one or more heavy metals.</w:t>
      </w:r>
    </w:p>
    <w:p w:rsidR="00AE2FD2" w:rsidRPr="00AE2FD2" w:rsidRDefault="00AE2FD2" w:rsidP="00AE2FD2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E2FD2">
        <w:rPr>
          <w:rFonts w:ascii="Arial" w:hAnsi="Arial" w:cs="Arial"/>
        </w:rPr>
        <w:t xml:space="preserve">Do not use metal items such as spatulas to handle sodium </w:t>
      </w:r>
      <w:proofErr w:type="spellStart"/>
      <w:r w:rsidRPr="00AE2FD2">
        <w:rPr>
          <w:rFonts w:ascii="Arial" w:hAnsi="Arial" w:cs="Arial"/>
        </w:rPr>
        <w:t>azide</w:t>
      </w:r>
      <w:proofErr w:type="spellEnd"/>
      <w:r w:rsidRPr="00AE2FD2">
        <w:rPr>
          <w:rFonts w:ascii="Arial" w:hAnsi="Arial" w:cs="Arial"/>
        </w:rPr>
        <w:t>.</w:t>
      </w:r>
    </w:p>
    <w:p w:rsidR="00AE2FD2" w:rsidRPr="00AE2FD2" w:rsidRDefault="00AE2FD2" w:rsidP="00AE2FD2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E2FD2">
        <w:rPr>
          <w:rFonts w:ascii="Arial" w:hAnsi="Arial" w:cs="Arial"/>
        </w:rPr>
        <w:t>Do not store on metal shelves.</w:t>
      </w:r>
    </w:p>
    <w:p w:rsidR="00AE2FD2" w:rsidRPr="00AE2FD2" w:rsidRDefault="00AE2FD2" w:rsidP="00AE2FD2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E2FD2">
        <w:rPr>
          <w:rFonts w:ascii="Arial" w:hAnsi="Arial" w:cs="Arial"/>
        </w:rPr>
        <w:t xml:space="preserve">Store away from metals, acids, carbon disulfide, bromine, nitric acid, dimethyl sulfate and hydrazine. </w:t>
      </w:r>
    </w:p>
    <w:p w:rsidR="00E351EF" w:rsidRPr="00E351EF" w:rsidRDefault="00E351EF" w:rsidP="00E351EF">
      <w:p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351EF" w:rsidRPr="00AE2FD2" w:rsidRDefault="00E351EF" w:rsidP="00E351EF">
      <w:pPr>
        <w:spacing w:before="18" w:after="0" w:line="240" w:lineRule="auto"/>
        <w:ind w:right="-20"/>
        <w:rPr>
          <w:rFonts w:ascii="Arial" w:eastAsia="Arial" w:hAnsi="Arial" w:cs="Arial"/>
          <w:b/>
          <w:sz w:val="24"/>
          <w:szCs w:val="24"/>
          <w:u w:val="single"/>
        </w:rPr>
      </w:pPr>
      <w:r w:rsidRPr="00AE2FD2">
        <w:rPr>
          <w:rFonts w:ascii="Arial" w:eastAsia="Arial" w:hAnsi="Arial" w:cs="Arial"/>
          <w:b/>
          <w:sz w:val="24"/>
          <w:szCs w:val="24"/>
          <w:u w:val="single"/>
        </w:rPr>
        <w:t xml:space="preserve">Organic </w:t>
      </w:r>
      <w:proofErr w:type="spellStart"/>
      <w:r w:rsidRPr="00AE2FD2">
        <w:rPr>
          <w:rFonts w:ascii="Arial" w:eastAsia="Arial" w:hAnsi="Arial" w:cs="Arial"/>
          <w:b/>
          <w:sz w:val="24"/>
          <w:szCs w:val="24"/>
          <w:u w:val="single"/>
        </w:rPr>
        <w:t>Azides</w:t>
      </w:r>
      <w:proofErr w:type="spellEnd"/>
      <w:r w:rsidRPr="00AE2FD2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:rsidR="00E351EF" w:rsidRPr="00E351EF" w:rsidRDefault="00E351EF" w:rsidP="00AE2FD2">
      <w:pPr>
        <w:numPr>
          <w:ilvl w:val="0"/>
          <w:numId w:val="18"/>
        </w:numPr>
        <w:tabs>
          <w:tab w:val="left" w:pos="860"/>
        </w:tabs>
        <w:spacing w:after="0" w:line="240" w:lineRule="auto"/>
        <w:ind w:right="73"/>
        <w:rPr>
          <w:rFonts w:ascii="Arial" w:eastAsia="Times New Roman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All</w:t>
      </w:r>
      <w:r w:rsidRPr="00E351E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organic</w:t>
      </w:r>
      <w:r w:rsidRPr="00E351EF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deco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pose</w:t>
      </w:r>
      <w:r w:rsidRPr="00E351EF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with</w:t>
      </w:r>
      <w:r w:rsidRPr="00E351E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introduction</w:t>
      </w:r>
      <w:r w:rsidRPr="00E351E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of</w:t>
      </w:r>
      <w:r w:rsidRPr="00E351EF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external</w:t>
      </w:r>
      <w:r w:rsidRPr="00E351EF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energy.</w:t>
      </w:r>
      <w:r w:rsidRPr="00E351EF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Any</w:t>
      </w:r>
      <w:r w:rsidRPr="00E351EF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 xml:space="preserve"> synthesized</w:t>
      </w:r>
      <w:r w:rsidRPr="00E351E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should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stored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below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room</w:t>
      </w:r>
      <w:r w:rsidRPr="00E351E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te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perature</w:t>
      </w:r>
      <w:r w:rsidRPr="00E351E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(-18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1"/>
          <w:position w:val="11"/>
          <w:sz w:val="24"/>
          <w:szCs w:val="24"/>
        </w:rPr>
        <w:t>o</w:t>
      </w:r>
      <w:r w:rsidRPr="00E351EF">
        <w:rPr>
          <w:rFonts w:ascii="Arial" w:eastAsia="Times New Roman" w:hAnsi="Arial" w:cs="Arial"/>
          <w:sz w:val="24"/>
          <w:szCs w:val="24"/>
        </w:rPr>
        <w:t>C)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dark.</w:t>
      </w:r>
    </w:p>
    <w:p w:rsidR="00E351EF" w:rsidRPr="00E351EF" w:rsidRDefault="00E351EF" w:rsidP="00E351EF">
      <w:pPr>
        <w:numPr>
          <w:ilvl w:val="0"/>
          <w:numId w:val="18"/>
        </w:numPr>
        <w:tabs>
          <w:tab w:val="left" w:pos="860"/>
        </w:tabs>
        <w:spacing w:before="10" w:after="0" w:line="240" w:lineRule="auto"/>
        <w:ind w:right="77"/>
        <w:rPr>
          <w:rFonts w:ascii="Arial" w:eastAsia="Times New Roman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E351EF">
        <w:rPr>
          <w:rFonts w:ascii="Arial" w:eastAsia="Times New Roman" w:hAnsi="Arial" w:cs="Arial"/>
          <w:sz w:val="24"/>
          <w:szCs w:val="24"/>
        </w:rPr>
        <w:t>hen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designing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your</w:t>
      </w:r>
      <w:r w:rsidRPr="00E351EF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target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>,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keep</w:t>
      </w:r>
      <w:r w:rsidRPr="00E351EF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E351EF">
        <w:rPr>
          <w:rFonts w:ascii="Arial" w:eastAsia="Times New Roman" w:hAnsi="Arial" w:cs="Arial"/>
          <w:sz w:val="24"/>
          <w:szCs w:val="24"/>
        </w:rPr>
        <w:t>nd</w:t>
      </w:r>
      <w:r w:rsidRPr="00E351EF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following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equation.</w:t>
      </w:r>
      <w:r w:rsidRPr="00E351EF">
        <w:rPr>
          <w:rFonts w:ascii="Arial" w:eastAsia="Times New Roman" w:hAnsi="Arial" w:cs="Arial"/>
          <w:spacing w:val="1"/>
          <w:position w:val="11"/>
          <w:sz w:val="24"/>
          <w:szCs w:val="24"/>
        </w:rPr>
        <w:t>1</w:t>
      </w:r>
      <w:r w:rsidRPr="00E351EF">
        <w:rPr>
          <w:rFonts w:ascii="Arial" w:eastAsia="Times New Roman" w:hAnsi="Arial" w:cs="Arial"/>
          <w:position w:val="11"/>
          <w:sz w:val="24"/>
          <w:szCs w:val="24"/>
        </w:rPr>
        <w:t>)</w:t>
      </w:r>
      <w:r w:rsidRPr="00E351EF">
        <w:rPr>
          <w:rFonts w:ascii="Arial" w:eastAsia="Times New Roman" w:hAnsi="Arial" w:cs="Arial"/>
          <w:spacing w:val="25"/>
          <w:position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Notice that</w:t>
      </w:r>
      <w:r w:rsidRPr="00E351E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this</w:t>
      </w:r>
      <w:r w:rsidRPr="00E351E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equation</w:t>
      </w:r>
      <w:r w:rsidRPr="00E351EF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takes</w:t>
      </w:r>
      <w:r w:rsidRPr="00E351EF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into</w:t>
      </w:r>
      <w:r w:rsidRPr="00E351E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account</w:t>
      </w:r>
      <w:r w:rsidRPr="00E351EF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all</w:t>
      </w:r>
      <w:r w:rsidRPr="00E351E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nitrogen</w:t>
      </w:r>
      <w:r w:rsidRPr="00E351EF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ato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s</w:t>
      </w:r>
      <w:r w:rsidRPr="00E351EF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your</w:t>
      </w:r>
      <w:r w:rsidRPr="00E351EF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>,</w:t>
      </w:r>
      <w:r w:rsidRPr="00E351EF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not</w:t>
      </w:r>
      <w:r w:rsidRPr="00E351EF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just those</w:t>
      </w:r>
      <w:r w:rsidRPr="00E351E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azido</w:t>
      </w:r>
      <w:r w:rsidRPr="00E351E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 xml:space="preserve">group. </w:t>
      </w:r>
      <w:r w:rsidRPr="00E351EF">
        <w:rPr>
          <w:rFonts w:ascii="Arial" w:eastAsia="Times New Roman" w:hAnsi="Arial" w:cs="Arial"/>
          <w:i/>
          <w:sz w:val="24"/>
          <w:szCs w:val="24"/>
        </w:rPr>
        <w:t>N</w:t>
      </w:r>
      <w:r w:rsidRPr="00E351EF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signifies</w:t>
      </w:r>
      <w:r w:rsidRPr="00E351E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nu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ber</w:t>
      </w:r>
      <w:r w:rsidRPr="00E351E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of ato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s.</w:t>
      </w:r>
    </w:p>
    <w:p w:rsidR="00DF499E" w:rsidRPr="00DF499E" w:rsidRDefault="00E351EF" w:rsidP="00DF499E">
      <w:pPr>
        <w:tabs>
          <w:tab w:val="left" w:pos="5280"/>
        </w:tabs>
        <w:spacing w:after="0" w:line="279" w:lineRule="exact"/>
        <w:ind w:right="3071"/>
        <w:jc w:val="center"/>
        <w:rPr>
          <w:rFonts w:ascii="Arial" w:eastAsia="Times New Roman" w:hAnsi="Arial" w:cs="Arial"/>
          <w:i/>
          <w:position w:val="1"/>
          <w:sz w:val="24"/>
          <w:szCs w:val="24"/>
        </w:rPr>
      </w:pPr>
      <w:proofErr w:type="spellStart"/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Nc</w:t>
      </w:r>
      <w:proofErr w:type="spellEnd"/>
      <w:r w:rsidRPr="00E351EF">
        <w:rPr>
          <w:rFonts w:ascii="Arial" w:eastAsia="Times New Roman" w:hAnsi="Arial" w:cs="Arial"/>
          <w:i/>
          <w:spacing w:val="-3"/>
          <w:position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+</w:t>
      </w:r>
      <w:r w:rsidRPr="00E351EF">
        <w:rPr>
          <w:rFonts w:ascii="Arial" w:eastAsia="Times New Roman" w:hAnsi="Arial" w:cs="Arial"/>
          <w:i/>
          <w:spacing w:val="-2"/>
          <w:position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No/</w:t>
      </w:r>
      <w:r w:rsidRPr="00E351EF">
        <w:rPr>
          <w:rFonts w:ascii="Arial" w:eastAsia="Times New Roman" w:hAnsi="Arial" w:cs="Arial"/>
          <w:i/>
          <w:spacing w:val="-3"/>
          <w:position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i/>
          <w:spacing w:val="-1"/>
          <w:position w:val="1"/>
          <w:sz w:val="24"/>
          <w:szCs w:val="24"/>
        </w:rPr>
        <w:t>N</w:t>
      </w:r>
      <w:proofErr w:type="spellStart"/>
      <w:r w:rsidRPr="00E351EF">
        <w:rPr>
          <w:rFonts w:ascii="Arial" w:eastAsia="Times New Roman" w:hAnsi="Arial" w:cs="Arial"/>
          <w:i/>
          <w:position w:val="-2"/>
          <w:sz w:val="24"/>
          <w:szCs w:val="24"/>
        </w:rPr>
        <w:t>N</w:t>
      </w:r>
      <w:proofErr w:type="spellEnd"/>
      <w:r w:rsidRPr="00E351EF">
        <w:rPr>
          <w:rFonts w:ascii="Arial" w:eastAsia="Times New Roman" w:hAnsi="Arial" w:cs="Arial"/>
          <w:i/>
          <w:spacing w:val="17"/>
          <w:position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 xml:space="preserve">≥ </w:t>
      </w:r>
      <w:proofErr w:type="gramStart"/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3  (</w:t>
      </w:r>
      <w:proofErr w:type="gramEnd"/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eq.</w:t>
      </w:r>
      <w:r w:rsidRPr="00E351EF">
        <w:rPr>
          <w:rFonts w:ascii="Arial" w:eastAsia="Times New Roman" w:hAnsi="Arial" w:cs="Arial"/>
          <w:i/>
          <w:spacing w:val="-3"/>
          <w:position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i/>
          <w:position w:val="1"/>
          <w:sz w:val="24"/>
          <w:szCs w:val="24"/>
        </w:rPr>
        <w:t>1)</w:t>
      </w:r>
    </w:p>
    <w:p w:rsidR="00DF499E" w:rsidRPr="00DF499E" w:rsidRDefault="00DF499E" w:rsidP="00DF499E">
      <w:pPr>
        <w:spacing w:after="0" w:line="270" w:lineRule="exact"/>
        <w:ind w:left="500" w:right="84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Reference </w:t>
      </w:r>
      <w:r w:rsidRPr="00DF499E">
        <w:rPr>
          <w:rFonts w:ascii="Arial" w:eastAsia="Times New Roman" w:hAnsi="Arial" w:cs="Arial"/>
          <w:sz w:val="20"/>
          <w:szCs w:val="20"/>
        </w:rPr>
        <w:t>1.</w:t>
      </w:r>
      <w:proofErr w:type="gramEnd"/>
      <w:r w:rsidRPr="00DF499E">
        <w:rPr>
          <w:rFonts w:ascii="Arial" w:eastAsia="Times New Roman" w:hAnsi="Arial" w:cs="Arial"/>
          <w:sz w:val="20"/>
          <w:szCs w:val="20"/>
        </w:rPr>
        <w:t xml:space="preserve">  S</w:t>
      </w:r>
      <w:r w:rsidRPr="00DF499E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DF499E">
        <w:rPr>
          <w:rFonts w:ascii="Arial" w:eastAsia="Times New Roman" w:hAnsi="Arial" w:cs="Arial"/>
          <w:sz w:val="20"/>
          <w:szCs w:val="20"/>
        </w:rPr>
        <w:t>ith,</w:t>
      </w:r>
      <w:r w:rsidRPr="00DF499E">
        <w:rPr>
          <w:rFonts w:ascii="Arial" w:eastAsia="Times New Roman" w:hAnsi="Arial" w:cs="Arial"/>
          <w:spacing w:val="39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P.A.S.</w:t>
      </w:r>
      <w:r w:rsidRPr="00DF499E">
        <w:rPr>
          <w:rFonts w:ascii="Arial" w:eastAsia="Times New Roman" w:hAnsi="Arial" w:cs="Arial"/>
          <w:spacing w:val="44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Open-Chain</w:t>
      </w:r>
      <w:r w:rsidRPr="00DF499E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Nitrogen</w:t>
      </w:r>
      <w:r w:rsidRPr="00DF499E"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Co</w:t>
      </w:r>
      <w:r w:rsidRPr="00DF499E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DF499E">
        <w:rPr>
          <w:rFonts w:ascii="Arial" w:eastAsia="Times New Roman" w:hAnsi="Arial" w:cs="Arial"/>
          <w:sz w:val="20"/>
          <w:szCs w:val="20"/>
        </w:rPr>
        <w:t>pounds,</w:t>
      </w:r>
      <w:r w:rsidRPr="00DF499E">
        <w:rPr>
          <w:rFonts w:ascii="Arial" w:eastAsia="Times New Roman" w:hAnsi="Arial" w:cs="Arial"/>
          <w:spacing w:val="39"/>
          <w:sz w:val="20"/>
          <w:szCs w:val="20"/>
        </w:rPr>
        <w:t xml:space="preserve"> </w:t>
      </w:r>
      <w:proofErr w:type="spellStart"/>
      <w:r w:rsidRPr="00DF499E">
        <w:rPr>
          <w:rFonts w:ascii="Arial" w:eastAsia="Times New Roman" w:hAnsi="Arial" w:cs="Arial"/>
          <w:sz w:val="20"/>
          <w:szCs w:val="20"/>
        </w:rPr>
        <w:t>vol</w:t>
      </w:r>
      <w:proofErr w:type="spellEnd"/>
      <w:r w:rsidRPr="00DF499E"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2,</w:t>
      </w:r>
      <w:r w:rsidRPr="00DF499E">
        <w:rPr>
          <w:rFonts w:ascii="Arial" w:eastAsia="Times New Roman" w:hAnsi="Arial" w:cs="Arial"/>
          <w:spacing w:val="44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Benja</w:t>
      </w:r>
      <w:r w:rsidRPr="00DF499E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DF499E">
        <w:rPr>
          <w:rFonts w:ascii="Arial" w:eastAsia="Times New Roman" w:hAnsi="Arial" w:cs="Arial"/>
          <w:sz w:val="20"/>
          <w:szCs w:val="20"/>
        </w:rPr>
        <w:t>in,</w:t>
      </w:r>
      <w:r w:rsidRPr="00DF499E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New</w:t>
      </w:r>
      <w:r w:rsidRPr="00DF499E">
        <w:rPr>
          <w:rFonts w:ascii="Arial" w:eastAsia="Times New Roman" w:hAnsi="Arial" w:cs="Arial"/>
          <w:spacing w:val="44"/>
          <w:sz w:val="20"/>
          <w:szCs w:val="20"/>
        </w:rPr>
        <w:t xml:space="preserve"> </w:t>
      </w:r>
      <w:r w:rsidRPr="00DF499E">
        <w:rPr>
          <w:rFonts w:ascii="Arial" w:eastAsia="Times New Roman" w:hAnsi="Arial" w:cs="Arial"/>
          <w:sz w:val="20"/>
          <w:szCs w:val="20"/>
        </w:rPr>
        <w:t>York,</w:t>
      </w:r>
    </w:p>
    <w:p w:rsidR="00DF499E" w:rsidRPr="00DF499E" w:rsidRDefault="00DF499E" w:rsidP="00DF499E">
      <w:pPr>
        <w:spacing w:before="18" w:after="0" w:line="240" w:lineRule="auto"/>
        <w:ind w:left="720" w:right="-20"/>
        <w:rPr>
          <w:rFonts w:ascii="Arial" w:eastAsia="Times New Roman" w:hAnsi="Arial" w:cs="Arial"/>
          <w:sz w:val="20"/>
          <w:szCs w:val="20"/>
        </w:rPr>
      </w:pPr>
      <w:r w:rsidRPr="00DF499E">
        <w:rPr>
          <w:rFonts w:ascii="Arial" w:eastAsia="Times New Roman" w:hAnsi="Arial" w:cs="Arial"/>
          <w:sz w:val="20"/>
          <w:szCs w:val="20"/>
        </w:rPr>
        <w:t>1966, 211-265.</w:t>
      </w:r>
    </w:p>
    <w:p w:rsidR="00DF499E" w:rsidRPr="00E351EF" w:rsidRDefault="00DF499E" w:rsidP="00DF499E">
      <w:pPr>
        <w:tabs>
          <w:tab w:val="left" w:pos="5280"/>
        </w:tabs>
        <w:spacing w:after="0" w:line="279" w:lineRule="exact"/>
        <w:ind w:right="3071"/>
        <w:rPr>
          <w:rFonts w:ascii="Arial" w:eastAsia="Times New Roman" w:hAnsi="Arial" w:cs="Arial"/>
          <w:sz w:val="24"/>
          <w:szCs w:val="24"/>
        </w:rPr>
      </w:pPr>
    </w:p>
    <w:p w:rsidR="00E351EF" w:rsidRPr="00E351EF" w:rsidRDefault="00E351EF" w:rsidP="00E351EF">
      <w:pPr>
        <w:numPr>
          <w:ilvl w:val="0"/>
          <w:numId w:val="19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practice,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organic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that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contradict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above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equation can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ade,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w w:val="99"/>
          <w:sz w:val="24"/>
          <w:szCs w:val="24"/>
        </w:rPr>
        <w:t>in</w:t>
      </w:r>
      <w:r w:rsidRPr="00E351EF">
        <w:rPr>
          <w:rFonts w:ascii="Arial" w:eastAsia="Times New Roman" w:hAnsi="Arial" w:cs="Arial"/>
          <w:sz w:val="24"/>
          <w:szCs w:val="24"/>
        </w:rPr>
        <w:t xml:space="preserve"> so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e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cases,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stored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safely.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Consider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following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points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as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strict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guidelines in the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preparation and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storage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of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organic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>:</w:t>
      </w:r>
    </w:p>
    <w:p w:rsidR="00E351EF" w:rsidRPr="00E351EF" w:rsidRDefault="00E351EF" w:rsidP="00E351EF">
      <w:pPr>
        <w:numPr>
          <w:ilvl w:val="1"/>
          <w:numId w:val="19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A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all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scale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(ca.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0.5-1.0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g)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should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run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first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to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deter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ine the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nature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of the</w:t>
      </w:r>
      <w:r w:rsidRPr="00E351E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product.</w:t>
      </w:r>
    </w:p>
    <w:p w:rsidR="00E351EF" w:rsidRPr="00E351EF" w:rsidRDefault="00E351EF" w:rsidP="00E351EF">
      <w:pPr>
        <w:numPr>
          <w:ilvl w:val="1"/>
          <w:numId w:val="19"/>
        </w:numPr>
        <w:spacing w:after="0" w:line="270" w:lineRule="exact"/>
        <w:ind w:right="7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351EF">
        <w:rPr>
          <w:rFonts w:ascii="Arial" w:eastAsia="Times New Roman" w:hAnsi="Arial" w:cs="Arial"/>
          <w:i/>
          <w:sz w:val="24"/>
          <w:szCs w:val="24"/>
        </w:rPr>
        <w:t>n</w:t>
      </w:r>
      <w:r w:rsidRPr="00E351EF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nonyl</w:t>
      </w:r>
      <w:proofErr w:type="spellEnd"/>
      <w:proofErr w:type="gramEnd"/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(C/N=3)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will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 xml:space="preserve">allest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isolated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stored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its pure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for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.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This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>,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when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stored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properly, can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done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so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ultigram</w:t>
      </w:r>
      <w:proofErr w:type="spellEnd"/>
      <w:r w:rsidRPr="00E351EF">
        <w:rPr>
          <w:rFonts w:ascii="Arial" w:eastAsia="Times New Roman" w:hAnsi="Arial" w:cs="Arial"/>
          <w:sz w:val="24"/>
          <w:szCs w:val="24"/>
        </w:rPr>
        <w:t xml:space="preserve"> quantities (up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to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20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g).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practice,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octyl</w:t>
      </w:r>
      <w:proofErr w:type="spellEnd"/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derivative is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equally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sa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E351EF">
        <w:rPr>
          <w:rFonts w:ascii="Arial" w:eastAsia="Times New Roman" w:hAnsi="Arial" w:cs="Arial"/>
          <w:sz w:val="24"/>
          <w:szCs w:val="24"/>
        </w:rPr>
        <w:t>e (C/N=2.7)</w:t>
      </w:r>
    </w:p>
    <w:p w:rsidR="00E351EF" w:rsidRPr="00E351EF" w:rsidRDefault="00E351EF" w:rsidP="00E351EF">
      <w:pPr>
        <w:numPr>
          <w:ilvl w:val="1"/>
          <w:numId w:val="19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aller</w:t>
      </w:r>
      <w:r w:rsidRPr="00E351EF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than</w:t>
      </w:r>
      <w:r w:rsidRPr="00E351EF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C/N=3</w:t>
      </w:r>
      <w:r w:rsidRPr="00E351EF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(but</w:t>
      </w:r>
      <w:r w:rsidRPr="00E351EF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greater</w:t>
      </w:r>
      <w:r w:rsidRPr="00E351EF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than</w:t>
      </w:r>
      <w:r w:rsidRPr="00E351EF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C/N=1)</w:t>
      </w:r>
      <w:r w:rsidRPr="00E351EF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can</w:t>
      </w:r>
      <w:r w:rsidRPr="00E351EF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synthesized and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isolated,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but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no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eans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should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these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olecules be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stored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its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highest purity.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Rather,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if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storage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is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necessary</w:t>
      </w:r>
      <w:r w:rsidRPr="00E351E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store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these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as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solutions</w:t>
      </w:r>
      <w:r w:rsidRPr="00E351E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below room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te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perature</w:t>
      </w:r>
      <w:r w:rsidRPr="00E351EF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(concentrated to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no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ore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than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1M,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less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than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5</w:t>
      </w:r>
      <w:r w:rsidRPr="00E351EF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 xml:space="preserve">g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aterial).  Explicit supervisor approval may be necessary before attempting synthesis.</w:t>
      </w:r>
    </w:p>
    <w:p w:rsidR="00E351EF" w:rsidRPr="00E351EF" w:rsidRDefault="00E351EF" w:rsidP="00E351EF">
      <w:pPr>
        <w:numPr>
          <w:ilvl w:val="1"/>
          <w:numId w:val="19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sz w:val="24"/>
          <w:szCs w:val="24"/>
        </w:rPr>
        <w:t>Under</w:t>
      </w:r>
      <w:r w:rsidRPr="00E351EF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no</w:t>
      </w:r>
      <w:r w:rsidRPr="00E351EF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circu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stances should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with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C/N&lt;1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isolated.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However, these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olecules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ay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only</w:t>
      </w:r>
      <w:r w:rsidRPr="00E351EF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considered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for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synthesized if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is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 transient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inter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ediate species,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li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iting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reagent</w:t>
      </w:r>
      <w:r w:rsidRPr="00E351EF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in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the</w:t>
      </w:r>
      <w:r w:rsidRPr="00E351EF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 xml:space="preserve">reaction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E351EF">
        <w:rPr>
          <w:rFonts w:ascii="Arial" w:eastAsia="Times New Roman" w:hAnsi="Arial" w:cs="Arial"/>
          <w:sz w:val="24"/>
          <w:szCs w:val="24"/>
        </w:rPr>
        <w:t>xture,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with</w:t>
      </w:r>
      <w:r w:rsidRPr="00E351E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axi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um quantities</w:t>
      </w:r>
      <w:r w:rsidRPr="00E351E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of</w:t>
      </w:r>
      <w:r w:rsidRPr="00E351E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1</w:t>
      </w:r>
      <w:r w:rsidRPr="00E351EF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g.  Explicit supervisor approval may be necessary before attempting synthesis.</w:t>
      </w:r>
    </w:p>
    <w:p w:rsidR="00E351EF" w:rsidRPr="00E351EF" w:rsidRDefault="00E351EF" w:rsidP="00E351EF">
      <w:pPr>
        <w:numPr>
          <w:ilvl w:val="1"/>
          <w:numId w:val="19"/>
        </w:num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351EF">
        <w:rPr>
          <w:rFonts w:ascii="Arial" w:eastAsia="Times New Roman" w:hAnsi="Arial" w:cs="Arial"/>
          <w:b/>
          <w:sz w:val="24"/>
          <w:szCs w:val="24"/>
        </w:rPr>
        <w:t>Never</w:t>
      </w:r>
      <w:r w:rsidRPr="00E351EF">
        <w:rPr>
          <w:rFonts w:ascii="Arial" w:eastAsia="Times New Roman" w:hAnsi="Arial" w:cs="Arial"/>
          <w:b/>
          <w:spacing w:val="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b/>
          <w:sz w:val="24"/>
          <w:szCs w:val="24"/>
        </w:rPr>
        <w:t>use</w:t>
      </w:r>
      <w:r w:rsidRPr="00E351EF">
        <w:rPr>
          <w:rFonts w:ascii="Arial" w:eastAsia="Times New Roman" w:hAnsi="Arial" w:cs="Arial"/>
          <w:b/>
          <w:spacing w:val="1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b/>
          <w:sz w:val="24"/>
          <w:szCs w:val="24"/>
        </w:rPr>
        <w:t>distillation</w:t>
      </w:r>
      <w:r w:rsidRPr="00E351EF">
        <w:rPr>
          <w:rFonts w:ascii="Arial" w:eastAsia="Times New Roman" w:hAnsi="Arial" w:cs="Arial"/>
          <w:b/>
          <w:spacing w:val="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b/>
          <w:sz w:val="24"/>
          <w:szCs w:val="24"/>
        </w:rPr>
        <w:t>or</w:t>
      </w:r>
      <w:r w:rsidRPr="00E351EF">
        <w:rPr>
          <w:rFonts w:ascii="Arial" w:eastAsia="Times New Roman" w:hAnsi="Arial" w:cs="Arial"/>
          <w:b/>
          <w:spacing w:val="1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b/>
          <w:sz w:val="24"/>
          <w:szCs w:val="24"/>
        </w:rPr>
        <w:t>subli</w:t>
      </w:r>
      <w:r w:rsidRPr="00E351EF">
        <w:rPr>
          <w:rFonts w:ascii="Arial" w:eastAsia="Times New Roman" w:hAnsi="Arial" w:cs="Arial"/>
          <w:b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b/>
          <w:sz w:val="24"/>
          <w:szCs w:val="24"/>
        </w:rPr>
        <w:t>ation as puri</w:t>
      </w:r>
      <w:r w:rsidRPr="00E351EF">
        <w:rPr>
          <w:rFonts w:ascii="Arial" w:eastAsia="Times New Roman" w:hAnsi="Arial" w:cs="Arial"/>
          <w:b/>
          <w:spacing w:val="-1"/>
          <w:sz w:val="24"/>
          <w:szCs w:val="24"/>
        </w:rPr>
        <w:t>f</w:t>
      </w:r>
      <w:r w:rsidRPr="00E351EF">
        <w:rPr>
          <w:rFonts w:ascii="Arial" w:eastAsia="Times New Roman" w:hAnsi="Arial" w:cs="Arial"/>
          <w:b/>
          <w:sz w:val="24"/>
          <w:szCs w:val="24"/>
        </w:rPr>
        <w:t>ication</w:t>
      </w:r>
      <w:r w:rsidRPr="00E351EF">
        <w:rPr>
          <w:rFonts w:ascii="Arial" w:eastAsia="Times New Roman" w:hAnsi="Arial" w:cs="Arial"/>
          <w:b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b/>
          <w:sz w:val="24"/>
          <w:szCs w:val="24"/>
        </w:rPr>
        <w:t>techniques!</w:t>
      </w:r>
      <w:r w:rsidRPr="00E351EF">
        <w:rPr>
          <w:rFonts w:ascii="Arial" w:eastAsia="Times New Roman" w:hAnsi="Arial" w:cs="Arial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Puri</w:t>
      </w:r>
      <w:r w:rsidRPr="00E351EF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E351EF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E351EF">
        <w:rPr>
          <w:rFonts w:ascii="Arial" w:eastAsia="Times New Roman" w:hAnsi="Arial" w:cs="Arial"/>
          <w:sz w:val="24"/>
          <w:szCs w:val="24"/>
        </w:rPr>
        <w:t>cation should</w:t>
      </w:r>
      <w:r w:rsidRPr="00E351E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be</w:t>
      </w:r>
      <w:r w:rsidRPr="00E351EF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li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ited</w:t>
      </w:r>
      <w:r w:rsidRPr="00E351EF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to</w:t>
      </w:r>
      <w:r w:rsidRPr="00E351EF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extraction</w:t>
      </w:r>
      <w:r w:rsidRPr="00E351EF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and</w:t>
      </w:r>
      <w:r w:rsidRPr="00E351EF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precipitation.</w:t>
      </w:r>
      <w:r w:rsidRPr="00E351EF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Colu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n</w:t>
      </w:r>
      <w:r w:rsidRPr="00E351EF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chro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atography</w:t>
      </w:r>
      <w:r w:rsidRPr="00E351EF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 xml:space="preserve">ay </w:t>
      </w:r>
      <w:r w:rsidRPr="00E351EF">
        <w:rPr>
          <w:rFonts w:ascii="Arial" w:eastAsia="Times New Roman" w:hAnsi="Arial" w:cs="Arial"/>
          <w:sz w:val="24"/>
          <w:szCs w:val="24"/>
        </w:rPr>
        <w:lastRenderedPageBreak/>
        <w:t>contribute</w:t>
      </w:r>
      <w:r w:rsidRPr="00E351E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deco</w:t>
      </w:r>
      <w:r w:rsidRPr="00E351E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E351EF">
        <w:rPr>
          <w:rFonts w:ascii="Arial" w:eastAsia="Times New Roman" w:hAnsi="Arial" w:cs="Arial"/>
          <w:sz w:val="24"/>
          <w:szCs w:val="24"/>
        </w:rPr>
        <w:t>position.</w:t>
      </w:r>
      <w:r w:rsidRPr="00E351E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 xml:space="preserve"> Only</w:t>
      </w:r>
      <w:r w:rsidRPr="00E351E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proofErr w:type="spellStart"/>
      <w:r w:rsidRPr="00E351EF">
        <w:rPr>
          <w:rFonts w:ascii="Arial" w:eastAsia="Times New Roman" w:hAnsi="Arial" w:cs="Arial"/>
          <w:sz w:val="24"/>
          <w:szCs w:val="24"/>
        </w:rPr>
        <w:t>azides</w:t>
      </w:r>
      <w:proofErr w:type="spellEnd"/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that</w:t>
      </w:r>
      <w:r w:rsidRPr="00E351E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satisfy</w:t>
      </w:r>
      <w:r w:rsidRPr="00E351E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E351EF">
        <w:rPr>
          <w:rFonts w:ascii="Arial" w:eastAsia="Times New Roman" w:hAnsi="Arial" w:cs="Arial"/>
          <w:sz w:val="24"/>
          <w:szCs w:val="24"/>
        </w:rPr>
        <w:t>eq.1 may be purified in this manner.</w:t>
      </w:r>
    </w:p>
    <w:p w:rsidR="00E351EF" w:rsidRPr="00075412" w:rsidRDefault="00E351EF" w:rsidP="00E351EF">
      <w:pPr>
        <w:pStyle w:val="ListParagraph"/>
        <w:keepNext/>
        <w:spacing w:after="0" w:line="240" w:lineRule="auto"/>
        <w:ind w:left="360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C252E8" w:rsidRDefault="00C252E8" w:rsidP="003B5C06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AE2FD2" w:rsidRPr="00075412" w:rsidRDefault="00AE2FD2" w:rsidP="003B5C06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PERSONAL PROTECTIVE EQUIPMENT (PPE)</w:t>
      </w:r>
    </w:p>
    <w:p w:rsidR="00075412" w:rsidRDefault="00075412" w:rsidP="00D51A9C">
      <w:pPr>
        <w:spacing w:after="0"/>
        <w:rPr>
          <w:rFonts w:ascii="Arial" w:eastAsia="Calibri" w:hAnsi="Arial" w:cs="Arial"/>
          <w:sz w:val="24"/>
          <w:szCs w:val="24"/>
        </w:rPr>
      </w:pPr>
    </w:p>
    <w:p w:rsidR="00D51A9C" w:rsidRPr="00075412" w:rsidRDefault="00D51A9C" w:rsidP="00D51A9C">
      <w:pPr>
        <w:spacing w:after="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 xml:space="preserve">See the PPE information under Sec. II of the </w:t>
      </w:r>
      <w:r w:rsidRPr="00075412">
        <w:rPr>
          <w:rFonts w:ascii="Arial" w:eastAsia="Calibri" w:hAnsi="Arial" w:cs="Arial"/>
          <w:i/>
          <w:sz w:val="24"/>
          <w:szCs w:val="24"/>
        </w:rPr>
        <w:t>UCSB Chemical Hygiene Plan</w:t>
      </w:r>
      <w:r w:rsidRPr="00075412">
        <w:rPr>
          <w:rFonts w:ascii="Arial" w:eastAsia="Calibri" w:hAnsi="Arial" w:cs="Arial"/>
          <w:sz w:val="24"/>
          <w:szCs w:val="24"/>
        </w:rPr>
        <w:t xml:space="preserve"> regarding:</w:t>
      </w:r>
    </w:p>
    <w:p w:rsidR="00D51A9C" w:rsidRPr="00075412" w:rsidRDefault="00D51A9C" w:rsidP="00D51A9C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 xml:space="preserve">the UC PPE Policy and policy summary </w:t>
      </w:r>
      <w:r w:rsidR="004A22A5">
        <w:rPr>
          <w:rFonts w:ascii="Arial" w:eastAsia="Calibri" w:hAnsi="Arial" w:cs="Arial"/>
          <w:sz w:val="24"/>
          <w:szCs w:val="24"/>
        </w:rPr>
        <w:t>(what a PPE is needed and when/where to use)</w:t>
      </w:r>
    </w:p>
    <w:p w:rsidR="00D51A9C" w:rsidRPr="00075412" w:rsidRDefault="00D51A9C" w:rsidP="00D51A9C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 xml:space="preserve">obtaining your PPE via use of the </w:t>
      </w:r>
      <w:r w:rsidRPr="00075412">
        <w:rPr>
          <w:rFonts w:ascii="Arial" w:eastAsia="Calibri" w:hAnsi="Arial" w:cs="Arial"/>
          <w:i/>
          <w:sz w:val="24"/>
          <w:szCs w:val="24"/>
        </w:rPr>
        <w:t>Laboratory Hazard Assessment Tool</w:t>
      </w:r>
    </w:p>
    <w:p w:rsidR="00D51A9C" w:rsidRPr="00075412" w:rsidRDefault="00D51A9C" w:rsidP="00D51A9C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>glove selection criteria</w:t>
      </w:r>
    </w:p>
    <w:p w:rsidR="00D51A9C" w:rsidRPr="00075412" w:rsidRDefault="004A22A5" w:rsidP="00D51A9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respirator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use,</w:t>
      </w:r>
      <w:r w:rsidR="00D51A9C" w:rsidRPr="00075412">
        <w:rPr>
          <w:rFonts w:ascii="Arial" w:eastAsia="Calibri" w:hAnsi="Arial" w:cs="Arial"/>
          <w:sz w:val="24"/>
          <w:szCs w:val="24"/>
        </w:rPr>
        <w:t xml:space="preserve"> etc.</w:t>
      </w:r>
    </w:p>
    <w:p w:rsidR="00D51A9C" w:rsidRPr="00075412" w:rsidRDefault="00D51A9C" w:rsidP="00D51A9C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D51A9C" w:rsidRPr="00075412" w:rsidRDefault="00D51A9C" w:rsidP="00D51A9C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ENGINEERING/VENTILATION CONTROLS</w:t>
      </w:r>
    </w:p>
    <w:p w:rsidR="004A22A5" w:rsidRDefault="004A22A5" w:rsidP="00D51A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51A9C" w:rsidRPr="00075412" w:rsidRDefault="004741D2" w:rsidP="00D51A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 general, this material should always be used in a fume hood. </w:t>
      </w:r>
      <w:r w:rsidR="003B5C06" w:rsidRPr="00075412">
        <w:rPr>
          <w:rFonts w:ascii="Arial" w:eastAsia="Calibri" w:hAnsi="Arial" w:cs="Arial"/>
          <w:sz w:val="24"/>
          <w:szCs w:val="24"/>
        </w:rPr>
        <w:t>For further information see the</w:t>
      </w:r>
      <w:r w:rsidR="00D51A9C" w:rsidRPr="00075412">
        <w:rPr>
          <w:rFonts w:ascii="Arial" w:eastAsia="Calibri" w:hAnsi="Arial" w:cs="Arial"/>
          <w:sz w:val="24"/>
          <w:szCs w:val="24"/>
        </w:rPr>
        <w:t>se</w:t>
      </w:r>
      <w:r w:rsidR="003B5C06" w:rsidRPr="00075412">
        <w:rPr>
          <w:rFonts w:ascii="Arial" w:eastAsia="Calibri" w:hAnsi="Arial" w:cs="Arial"/>
          <w:sz w:val="24"/>
          <w:szCs w:val="24"/>
        </w:rPr>
        <w:t xml:space="preserve"> pages in Sec. II of the </w:t>
      </w:r>
      <w:r w:rsidR="00D51A9C" w:rsidRPr="00EB0CA3">
        <w:rPr>
          <w:rFonts w:ascii="Arial" w:eastAsia="Calibri" w:hAnsi="Arial" w:cs="Arial"/>
          <w:i/>
          <w:sz w:val="24"/>
          <w:szCs w:val="24"/>
        </w:rPr>
        <w:t xml:space="preserve">UCSB </w:t>
      </w:r>
      <w:r w:rsidR="003B5C06" w:rsidRPr="00EB0CA3">
        <w:rPr>
          <w:rFonts w:ascii="Arial" w:eastAsia="Calibri" w:hAnsi="Arial" w:cs="Arial"/>
          <w:i/>
          <w:sz w:val="24"/>
          <w:szCs w:val="24"/>
        </w:rPr>
        <w:t>Chemical Hygie</w:t>
      </w:r>
      <w:r w:rsidR="00D51A9C" w:rsidRPr="00EB0CA3">
        <w:rPr>
          <w:rFonts w:ascii="Arial" w:eastAsia="Calibri" w:hAnsi="Arial" w:cs="Arial"/>
          <w:i/>
          <w:sz w:val="24"/>
          <w:szCs w:val="24"/>
        </w:rPr>
        <w:t>ne Plan:</w:t>
      </w:r>
      <w:r w:rsidR="00D51A9C" w:rsidRPr="00075412">
        <w:rPr>
          <w:rFonts w:ascii="Arial" w:eastAsia="Calibri" w:hAnsi="Arial" w:cs="Arial"/>
          <w:sz w:val="24"/>
          <w:szCs w:val="24"/>
        </w:rPr>
        <w:t xml:space="preserve">  </w:t>
      </w:r>
    </w:p>
    <w:p w:rsidR="00D51A9C" w:rsidRPr="00075412" w:rsidRDefault="00D51A9C" w:rsidP="00EE67F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>Fume Hood Usage Guide</w:t>
      </w:r>
      <w:r w:rsidR="003B5C06" w:rsidRPr="00075412">
        <w:rPr>
          <w:rFonts w:ascii="Arial" w:eastAsia="Calibri" w:hAnsi="Arial" w:cs="Arial"/>
          <w:sz w:val="24"/>
          <w:szCs w:val="24"/>
        </w:rPr>
        <w:t xml:space="preserve"> </w:t>
      </w:r>
    </w:p>
    <w:p w:rsidR="003B5C06" w:rsidRPr="00E351EF" w:rsidRDefault="003B5C06" w:rsidP="00E351EF">
      <w:pPr>
        <w:pStyle w:val="ListParagraph"/>
        <w:numPr>
          <w:ilvl w:val="0"/>
          <w:numId w:val="14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>Criteria for Im</w:t>
      </w:r>
      <w:r w:rsidR="00D51A9C" w:rsidRPr="00075412">
        <w:rPr>
          <w:rFonts w:ascii="Arial" w:eastAsia="Calibri" w:hAnsi="Arial" w:cs="Arial"/>
          <w:sz w:val="24"/>
          <w:szCs w:val="24"/>
        </w:rPr>
        <w:t>plementing Engineering Controls</w:t>
      </w:r>
    </w:p>
    <w:p w:rsidR="003B5C06" w:rsidRPr="00075412" w:rsidRDefault="003B5C06" w:rsidP="003B5C06">
      <w:pPr>
        <w:keepNext/>
        <w:spacing w:line="240" w:lineRule="auto"/>
        <w:ind w:left="720" w:hanging="720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SPILL AND INCIDENT PROCEDURES</w:t>
      </w:r>
    </w:p>
    <w:p w:rsidR="003B5C06" w:rsidRPr="00075412" w:rsidRDefault="003B5C06" w:rsidP="00463EC7">
      <w:pPr>
        <w:spacing w:before="120" w:after="12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>See directions under the “Chemical Incident”</w:t>
      </w:r>
      <w:r w:rsidR="007C1D56" w:rsidRPr="00075412">
        <w:rPr>
          <w:rFonts w:ascii="Arial" w:eastAsia="Calibri" w:hAnsi="Arial" w:cs="Arial"/>
          <w:sz w:val="24"/>
          <w:szCs w:val="24"/>
        </w:rPr>
        <w:t xml:space="preserve"> and “Medical Emergency”</w:t>
      </w:r>
      <w:r w:rsidRPr="00075412">
        <w:rPr>
          <w:rFonts w:ascii="Arial" w:eastAsia="Calibri" w:hAnsi="Arial" w:cs="Arial"/>
          <w:sz w:val="24"/>
          <w:szCs w:val="24"/>
        </w:rPr>
        <w:t xml:space="preserve"> tab</w:t>
      </w:r>
      <w:r w:rsidR="007C1D56" w:rsidRPr="00075412">
        <w:rPr>
          <w:rFonts w:ascii="Arial" w:eastAsia="Calibri" w:hAnsi="Arial" w:cs="Arial"/>
          <w:sz w:val="24"/>
          <w:szCs w:val="24"/>
        </w:rPr>
        <w:t>s</w:t>
      </w:r>
      <w:r w:rsidRPr="00075412">
        <w:rPr>
          <w:rFonts w:ascii="Arial" w:eastAsia="Calibri" w:hAnsi="Arial" w:cs="Arial"/>
          <w:sz w:val="24"/>
          <w:szCs w:val="24"/>
        </w:rPr>
        <w:t xml:space="preserve"> of the </w:t>
      </w:r>
      <w:r w:rsidRPr="00075412">
        <w:rPr>
          <w:rFonts w:ascii="Arial" w:eastAsia="Calibri" w:hAnsi="Arial" w:cs="Arial"/>
          <w:i/>
          <w:sz w:val="24"/>
          <w:szCs w:val="24"/>
        </w:rPr>
        <w:t>UCSB Emergency Information Flipchart</w:t>
      </w:r>
      <w:r w:rsidRPr="00075412">
        <w:rPr>
          <w:rFonts w:ascii="Arial" w:eastAsia="Calibri" w:hAnsi="Arial" w:cs="Arial"/>
          <w:sz w:val="24"/>
          <w:szCs w:val="24"/>
        </w:rPr>
        <w:t xml:space="preserve"> – should already be posted in all labs.</w:t>
      </w:r>
    </w:p>
    <w:p w:rsidR="003B5C06" w:rsidRDefault="004741D2" w:rsidP="003B5C06">
      <w:pPr>
        <w:spacing w:after="120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noProof/>
          <w:color w:val="FF0000"/>
          <w:sz w:val="24"/>
          <w:szCs w:val="24"/>
        </w:rPr>
        <w:drawing>
          <wp:inline distT="0" distB="0" distL="0" distR="0">
            <wp:extent cx="925033" cy="1180213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_flip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34" cy="118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1D2" w:rsidRPr="00075412" w:rsidRDefault="004741D2" w:rsidP="003B5C06">
      <w:pPr>
        <w:spacing w:after="120"/>
        <w:rPr>
          <w:rFonts w:ascii="Arial" w:eastAsia="Calibri" w:hAnsi="Arial" w:cs="Arial"/>
          <w:color w:val="FF0000"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DECONTAMINATION</w:t>
      </w:r>
    </w:p>
    <w:p w:rsidR="003B5C06" w:rsidRPr="00075412" w:rsidRDefault="003B5C06" w:rsidP="00463EC7">
      <w:pPr>
        <w:spacing w:before="120" w:after="12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>Dispose of all used contaminated disposables as hazardous waste follo</w:t>
      </w:r>
      <w:r w:rsidR="00E351EF">
        <w:rPr>
          <w:rFonts w:ascii="Arial" w:eastAsia="Calibri" w:hAnsi="Arial" w:cs="Arial"/>
          <w:sz w:val="24"/>
          <w:szCs w:val="24"/>
        </w:rPr>
        <w:t xml:space="preserve">wing the Waste Disposal pages of Section II of the </w:t>
      </w:r>
      <w:r w:rsidR="00E351EF" w:rsidRPr="00E351EF">
        <w:rPr>
          <w:rFonts w:ascii="Arial" w:eastAsia="Calibri" w:hAnsi="Arial" w:cs="Arial"/>
          <w:i/>
          <w:sz w:val="24"/>
          <w:szCs w:val="24"/>
        </w:rPr>
        <w:t>UCSB Chemical Hygiene Plan</w:t>
      </w:r>
      <w:r w:rsidR="00E351EF">
        <w:rPr>
          <w:rFonts w:ascii="Arial" w:eastAsia="Calibri" w:hAnsi="Arial" w:cs="Arial"/>
          <w:sz w:val="24"/>
          <w:szCs w:val="24"/>
        </w:rPr>
        <w:t>.</w:t>
      </w:r>
    </w:p>
    <w:p w:rsidR="003B5C06" w:rsidRPr="00075412" w:rsidRDefault="003B5C06" w:rsidP="003B5C06">
      <w:pPr>
        <w:spacing w:after="120"/>
        <w:rPr>
          <w:rFonts w:ascii="Arial" w:eastAsia="Calibri" w:hAnsi="Arial" w:cs="Arial"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WASTE DISPOSAL</w:t>
      </w:r>
    </w:p>
    <w:p w:rsidR="003B5C06" w:rsidRDefault="003B5C06" w:rsidP="00463EC7">
      <w:pPr>
        <w:spacing w:before="120" w:after="120"/>
        <w:rPr>
          <w:rFonts w:ascii="Arial" w:eastAsia="Calibri" w:hAnsi="Arial" w:cs="Arial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 xml:space="preserve">See “Chemical Waste Disposal” in Sec. II of the </w:t>
      </w:r>
      <w:r w:rsidRPr="00DF499E">
        <w:rPr>
          <w:rFonts w:ascii="Arial" w:eastAsia="Calibri" w:hAnsi="Arial" w:cs="Arial"/>
          <w:i/>
          <w:sz w:val="24"/>
          <w:szCs w:val="24"/>
        </w:rPr>
        <w:t>UCSB Chemical Hygiene Plan</w:t>
      </w:r>
      <w:r w:rsidRPr="00075412">
        <w:rPr>
          <w:rFonts w:ascii="Arial" w:eastAsia="Calibri" w:hAnsi="Arial" w:cs="Arial"/>
          <w:sz w:val="24"/>
          <w:szCs w:val="24"/>
        </w:rPr>
        <w:t xml:space="preserve">. </w:t>
      </w:r>
    </w:p>
    <w:p w:rsidR="00DF499E" w:rsidRPr="00DF499E" w:rsidRDefault="00DF499E" w:rsidP="00DF499E">
      <w:p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F499E">
        <w:rPr>
          <w:rFonts w:ascii="Arial" w:eastAsia="Times New Roman" w:hAnsi="Arial" w:cs="Arial"/>
          <w:b/>
          <w:sz w:val="24"/>
          <w:szCs w:val="24"/>
        </w:rPr>
        <w:t>Organic</w:t>
      </w:r>
      <w:r w:rsidRPr="00DF499E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proofErr w:type="spellStart"/>
      <w:r w:rsidRPr="00DF499E">
        <w:rPr>
          <w:rFonts w:ascii="Arial" w:eastAsia="Times New Roman" w:hAnsi="Arial" w:cs="Arial"/>
          <w:b/>
          <w:sz w:val="24"/>
          <w:szCs w:val="24"/>
        </w:rPr>
        <w:t>azide</w:t>
      </w:r>
      <w:proofErr w:type="spellEnd"/>
      <w:r w:rsidRPr="00DF499E">
        <w:rPr>
          <w:rFonts w:ascii="Arial" w:eastAsia="Times New Roman" w:hAnsi="Arial" w:cs="Arial"/>
          <w:b/>
          <w:spacing w:val="5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waste should</w:t>
      </w:r>
      <w:r w:rsidRPr="00DF499E">
        <w:rPr>
          <w:rFonts w:ascii="Arial" w:eastAsia="Times New Roman" w:hAnsi="Arial" w:cs="Arial"/>
          <w:b/>
          <w:spacing w:val="3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be</w:t>
      </w:r>
      <w:r w:rsidRPr="00DF499E">
        <w:rPr>
          <w:rFonts w:ascii="Arial" w:eastAsia="Times New Roman" w:hAnsi="Arial" w:cs="Arial"/>
          <w:b/>
          <w:spacing w:val="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placed</w:t>
      </w:r>
      <w:r w:rsidRPr="00DF499E">
        <w:rPr>
          <w:rFonts w:ascii="Arial" w:eastAsia="Times New Roman" w:hAnsi="Arial" w:cs="Arial"/>
          <w:b/>
          <w:spacing w:val="4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in</w:t>
      </w:r>
      <w:r w:rsidRPr="00DF499E">
        <w:rPr>
          <w:rFonts w:ascii="Arial" w:eastAsia="Times New Roman" w:hAnsi="Arial" w:cs="Arial"/>
          <w:b/>
          <w:spacing w:val="6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a</w:t>
      </w:r>
      <w:r w:rsidRPr="00DF499E">
        <w:rPr>
          <w:rFonts w:ascii="Arial" w:eastAsia="Times New Roman" w:hAnsi="Arial" w:cs="Arial"/>
          <w:b/>
          <w:spacing w:val="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separate,</w:t>
      </w:r>
      <w:r w:rsidRPr="00DF499E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explicitly-labeled</w:t>
      </w:r>
      <w:r w:rsidRPr="00DF499E">
        <w:rPr>
          <w:rFonts w:ascii="Arial" w:eastAsia="Times New Roman" w:hAnsi="Arial" w:cs="Arial"/>
          <w:b/>
          <w:spacing w:val="53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b/>
          <w:sz w:val="24"/>
          <w:szCs w:val="24"/>
        </w:rPr>
        <w:t>waste container!</w:t>
      </w:r>
      <w:r w:rsidRPr="00DF499E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Extra</w:t>
      </w:r>
      <w:r w:rsidRPr="00DF499E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caution</w:t>
      </w:r>
      <w:r w:rsidRPr="00DF499E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DF499E">
        <w:rPr>
          <w:rFonts w:ascii="Arial" w:eastAsia="Times New Roman" w:hAnsi="Arial" w:cs="Arial"/>
          <w:sz w:val="24"/>
          <w:szCs w:val="24"/>
        </w:rPr>
        <w:t>ust</w:t>
      </w:r>
      <w:r w:rsidRPr="00DF499E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be</w:t>
      </w:r>
      <w:r w:rsidRPr="00DF499E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taken</w:t>
      </w:r>
      <w:r w:rsidRPr="00DF499E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to</w:t>
      </w:r>
      <w:r w:rsidRPr="00DF499E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DF499E">
        <w:rPr>
          <w:rFonts w:ascii="Arial" w:eastAsia="Times New Roman" w:hAnsi="Arial" w:cs="Arial"/>
          <w:sz w:val="24"/>
          <w:szCs w:val="24"/>
        </w:rPr>
        <w:t>ake sure</w:t>
      </w:r>
      <w:r w:rsidRPr="00DF499E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that</w:t>
      </w:r>
      <w:r w:rsidRPr="00DF499E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proofErr w:type="spellStart"/>
      <w:r w:rsidRPr="00DF499E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DF499E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waste not</w:t>
      </w:r>
      <w:r w:rsidRPr="00DF499E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co</w:t>
      </w:r>
      <w:r w:rsidRPr="00DF499E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DF499E">
        <w:rPr>
          <w:rFonts w:ascii="Arial" w:eastAsia="Times New Roman" w:hAnsi="Arial" w:cs="Arial"/>
          <w:sz w:val="24"/>
          <w:szCs w:val="24"/>
        </w:rPr>
        <w:t>e</w:t>
      </w:r>
      <w:r w:rsidRPr="00DF499E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in</w:t>
      </w:r>
      <w:r w:rsidRPr="00DF499E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contact</w:t>
      </w:r>
      <w:r w:rsidRPr="00DF499E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with</w:t>
      </w:r>
      <w:r w:rsidRPr="00DF499E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acid.</w:t>
      </w:r>
      <w:r w:rsidRPr="00DF499E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Acids</w:t>
      </w:r>
      <w:r w:rsidRPr="00DF499E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will</w:t>
      </w:r>
      <w:r w:rsidRPr="00DF499E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lastRenderedPageBreak/>
        <w:t>protonate</w:t>
      </w:r>
      <w:r w:rsidRPr="00DF499E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any residual</w:t>
      </w:r>
      <w:r w:rsidRPr="00DF499E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proofErr w:type="spellStart"/>
      <w:r w:rsidRPr="00DF499E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DF499E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ion</w:t>
      </w:r>
      <w:r w:rsidRPr="00DF499E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and</w:t>
      </w:r>
      <w:r w:rsidRPr="00DF499E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DF499E">
        <w:rPr>
          <w:rFonts w:ascii="Arial" w:eastAsia="Times New Roman" w:hAnsi="Arial" w:cs="Arial"/>
          <w:sz w:val="24"/>
          <w:szCs w:val="24"/>
        </w:rPr>
        <w:t>orm</w:t>
      </w:r>
      <w:r w:rsidRPr="00DF499E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the highly-toxic</w:t>
      </w:r>
      <w:r w:rsidRPr="00DF499E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hydrogen</w:t>
      </w:r>
      <w:r w:rsidRPr="00DF499E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proofErr w:type="spellStart"/>
      <w:r w:rsidRPr="00DF499E">
        <w:rPr>
          <w:rFonts w:ascii="Arial" w:eastAsia="Times New Roman" w:hAnsi="Arial" w:cs="Arial"/>
          <w:sz w:val="24"/>
          <w:szCs w:val="24"/>
        </w:rPr>
        <w:t>azide</w:t>
      </w:r>
      <w:proofErr w:type="spellEnd"/>
      <w:r w:rsidRPr="00DF499E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(with</w:t>
      </w:r>
      <w:r w:rsidRPr="00DF499E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toxicity</w:t>
      </w:r>
      <w:r w:rsidRPr="00DF499E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si</w:t>
      </w:r>
      <w:r w:rsidRPr="00DF499E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DF499E">
        <w:rPr>
          <w:rFonts w:ascii="Arial" w:eastAsia="Times New Roman" w:hAnsi="Arial" w:cs="Arial"/>
          <w:sz w:val="24"/>
          <w:szCs w:val="24"/>
        </w:rPr>
        <w:t>ilar</w:t>
      </w:r>
      <w:r w:rsidRPr="00DF499E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to</w:t>
      </w:r>
      <w:r w:rsidRPr="00DF499E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that</w:t>
      </w:r>
      <w:r w:rsidRPr="00DF499E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of hydrogen</w:t>
      </w:r>
      <w:r w:rsidRPr="00DF499E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DF499E">
        <w:rPr>
          <w:rFonts w:ascii="Arial" w:eastAsia="Times New Roman" w:hAnsi="Arial" w:cs="Arial"/>
          <w:sz w:val="24"/>
          <w:szCs w:val="24"/>
        </w:rPr>
        <w:t>cyanide).</w:t>
      </w:r>
    </w:p>
    <w:p w:rsidR="00DF499E" w:rsidRPr="00075412" w:rsidRDefault="00DF499E" w:rsidP="00463EC7">
      <w:pPr>
        <w:spacing w:before="120" w:after="120"/>
        <w:rPr>
          <w:rFonts w:ascii="Arial" w:eastAsia="Calibri" w:hAnsi="Arial" w:cs="Arial"/>
          <w:b/>
          <w:strike/>
          <w:sz w:val="24"/>
          <w:szCs w:val="24"/>
        </w:rPr>
      </w:pPr>
    </w:p>
    <w:p w:rsidR="003B5C06" w:rsidRPr="00075412" w:rsidRDefault="003B5C06" w:rsidP="003B5C06">
      <w:pPr>
        <w:spacing w:after="120"/>
        <w:rPr>
          <w:rFonts w:ascii="Arial" w:eastAsia="Calibri" w:hAnsi="Arial" w:cs="Arial"/>
          <w:strike/>
          <w:color w:val="FF0000"/>
          <w:sz w:val="24"/>
          <w:szCs w:val="24"/>
          <w:highlight w:val="yellow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>PRIOR APPROVAL/REVIEW REQUIRED</w:t>
      </w:r>
    </w:p>
    <w:p w:rsidR="007C1D56" w:rsidRPr="00075412" w:rsidRDefault="004A22A5" w:rsidP="00463EC7">
      <w:pPr>
        <w:pStyle w:val="BodyText"/>
        <w:spacing w:before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As they deem necessary, the PI/supervisor should insert here any prior approval or review needed, before an individual can do the operation.</w:t>
      </w:r>
    </w:p>
    <w:p w:rsidR="00B64887" w:rsidRPr="00075412" w:rsidRDefault="00B64887" w:rsidP="00B64887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 xml:space="preserve">DESIGNATED AREA </w:t>
      </w:r>
    </w:p>
    <w:p w:rsidR="00463EC7" w:rsidRDefault="004A22A5" w:rsidP="00E351EF">
      <w:pPr>
        <w:spacing w:before="120"/>
        <w:rPr>
          <w:rFonts w:ascii="Arial" w:eastAsia="Calibri" w:hAnsi="Arial" w:cs="Arial"/>
          <w:strike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>As they deem necessary, the PI/supervisor should insert here any information about whether a special use-area is designated for this material/process.</w:t>
      </w:r>
    </w:p>
    <w:p w:rsidR="00E351EF" w:rsidRPr="00E351EF" w:rsidRDefault="00E351EF" w:rsidP="00E351EF">
      <w:pPr>
        <w:spacing w:before="120"/>
        <w:rPr>
          <w:rFonts w:ascii="Arial" w:eastAsia="Calibri" w:hAnsi="Arial" w:cs="Arial"/>
          <w:color w:val="FF0000"/>
          <w:sz w:val="24"/>
          <w:szCs w:val="24"/>
        </w:rPr>
      </w:pPr>
    </w:p>
    <w:p w:rsidR="003B5C06" w:rsidRPr="00075412" w:rsidRDefault="003B5C06" w:rsidP="00D51A9C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75412">
        <w:rPr>
          <w:rFonts w:ascii="Arial" w:eastAsia="Calibri" w:hAnsi="Arial" w:cs="Arial"/>
          <w:b/>
          <w:sz w:val="24"/>
          <w:szCs w:val="24"/>
        </w:rPr>
        <w:t xml:space="preserve">SAFETY DATA SHEETS </w:t>
      </w:r>
    </w:p>
    <w:p w:rsidR="003B5C06" w:rsidRPr="00075412" w:rsidRDefault="003B5C06" w:rsidP="00463EC7">
      <w:pPr>
        <w:spacing w:before="120" w:line="240" w:lineRule="auto"/>
        <w:rPr>
          <w:rFonts w:ascii="Arial" w:eastAsia="Calibri" w:hAnsi="Arial" w:cs="Arial"/>
          <w:color w:val="FF0000"/>
          <w:sz w:val="24"/>
          <w:szCs w:val="24"/>
        </w:rPr>
      </w:pPr>
      <w:r w:rsidRPr="00075412">
        <w:rPr>
          <w:rFonts w:ascii="Arial" w:eastAsia="Calibri" w:hAnsi="Arial" w:cs="Arial"/>
          <w:sz w:val="24"/>
          <w:szCs w:val="24"/>
        </w:rPr>
        <w:t xml:space="preserve">Found online at: </w:t>
      </w:r>
      <w:hyperlink r:id="rId10" w:history="1">
        <w:r w:rsidR="00E8747E" w:rsidRPr="00C00ADF">
          <w:rPr>
            <w:rStyle w:val="Hyperlink"/>
            <w:rFonts w:ascii="Arial" w:eastAsia="Calibri" w:hAnsi="Arial" w:cs="Arial"/>
            <w:sz w:val="24"/>
            <w:szCs w:val="24"/>
          </w:rPr>
          <w:t>http://ehs.ucsb.edu/labsafety/msds</w:t>
        </w:r>
      </w:hyperlink>
    </w:p>
    <w:p w:rsidR="00B64887" w:rsidRPr="00075412" w:rsidRDefault="00B64887" w:rsidP="003B5C06">
      <w:pPr>
        <w:spacing w:line="240" w:lineRule="auto"/>
        <w:rPr>
          <w:rFonts w:ascii="Arial" w:eastAsia="Calibri" w:hAnsi="Arial" w:cs="Arial"/>
          <w:strike/>
          <w:sz w:val="24"/>
          <w:szCs w:val="24"/>
        </w:rPr>
      </w:pPr>
    </w:p>
    <w:p w:rsidR="0091239A" w:rsidRPr="006A4BB0" w:rsidRDefault="0091239A" w:rsidP="0091239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6A4BB0">
        <w:rPr>
          <w:rFonts w:ascii="Arial" w:hAnsi="Arial" w:cs="Arial"/>
          <w:b/>
          <w:sz w:val="24"/>
          <w:szCs w:val="24"/>
        </w:rPr>
        <w:t>LAB-SPECIFIC</w:t>
      </w:r>
      <w:r>
        <w:rPr>
          <w:rFonts w:ascii="Arial" w:hAnsi="Arial" w:cs="Arial"/>
          <w:b/>
          <w:sz w:val="24"/>
          <w:szCs w:val="24"/>
        </w:rPr>
        <w:t xml:space="preserve"> INFORMATION</w:t>
      </w:r>
      <w:r w:rsidRPr="006A4BB0">
        <w:rPr>
          <w:rFonts w:ascii="Arial" w:hAnsi="Arial" w:cs="Arial"/>
          <w:b/>
          <w:sz w:val="24"/>
          <w:szCs w:val="24"/>
        </w:rPr>
        <w:t xml:space="preserve"> (required)  </w:t>
      </w:r>
      <w:r w:rsidRPr="006A4BB0">
        <w:rPr>
          <w:rFonts w:ascii="Arial" w:hAnsi="Arial" w:cs="Arial"/>
          <w:b/>
          <w:i/>
          <w:sz w:val="24"/>
          <w:szCs w:val="24"/>
        </w:rPr>
        <w:t>(</w:t>
      </w:r>
      <w:hyperlink r:id="rId11" w:history="1">
        <w:r w:rsidRPr="006A4BB0">
          <w:rPr>
            <w:rStyle w:val="Hyperlink"/>
            <w:rFonts w:ascii="Arial" w:hAnsi="Arial" w:cs="Arial"/>
            <w:i/>
            <w:sz w:val="24"/>
            <w:szCs w:val="24"/>
          </w:rPr>
          <w:t>Examples</w:t>
        </w:r>
      </w:hyperlink>
      <w:r w:rsidRPr="006A4BB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of appropriate content</w:t>
      </w:r>
      <w:r w:rsidRPr="006A4BB0">
        <w:rPr>
          <w:rFonts w:ascii="Arial" w:hAnsi="Arial" w:cs="Arial"/>
          <w:b/>
          <w:i/>
          <w:sz w:val="24"/>
          <w:szCs w:val="24"/>
        </w:rPr>
        <w:t>)</w:t>
      </w:r>
    </w:p>
    <w:p w:rsidR="0091239A" w:rsidRPr="00482845" w:rsidRDefault="0091239A" w:rsidP="0091239A">
      <w:pPr>
        <w:pStyle w:val="ListParagraph"/>
        <w:keepNext/>
        <w:spacing w:after="0" w:line="240" w:lineRule="auto"/>
        <w:ind w:left="0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  <w:r w:rsidRPr="00482845">
        <w:rPr>
          <w:rFonts w:ascii="Arial" w:hAnsi="Arial" w:cs="Arial"/>
          <w:color w:val="FF0000"/>
          <w:sz w:val="24"/>
          <w:szCs w:val="24"/>
        </w:rPr>
        <w:t>Add appropriate lab-specific information here describing how this material(s) is generally used</w:t>
      </w:r>
      <w:r>
        <w:rPr>
          <w:rFonts w:ascii="Arial" w:hAnsi="Arial" w:cs="Arial"/>
          <w:color w:val="FF0000"/>
          <w:sz w:val="24"/>
          <w:szCs w:val="24"/>
        </w:rPr>
        <w:t>.  E.g., name of protocol, typical frequency done, quantities used, temperature and any additional safety measures, etc.</w:t>
      </w:r>
    </w:p>
    <w:p w:rsidR="00E351EF" w:rsidRDefault="00E351EF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9F69E6" w:rsidRDefault="009F69E6" w:rsidP="009F69E6">
      <w:pPr>
        <w:spacing w:before="120"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A25221" w:rsidRDefault="00A25221" w:rsidP="009F69E6">
      <w:pPr>
        <w:spacing w:before="120"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A25221" w:rsidRDefault="00A25221" w:rsidP="009F69E6">
      <w:pPr>
        <w:spacing w:before="120"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6C0E09" w:rsidRPr="00075412" w:rsidRDefault="006C0E09" w:rsidP="00C308E4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Arial" w:eastAsiaTheme="minorEastAsia" w:hAnsi="Arial" w:cs="Arial"/>
          <w:i/>
          <w:strike/>
          <w:sz w:val="24"/>
          <w:szCs w:val="24"/>
          <w:lang w:eastAsia="ja-JP"/>
        </w:rPr>
      </w:pPr>
    </w:p>
    <w:sectPr w:rsidR="006C0E09" w:rsidRPr="00075412" w:rsidSect="00087358">
      <w:footerReference w:type="default" r:id="rId12"/>
      <w:footerReference w:type="first" r:id="rId13"/>
      <w:pgSz w:w="12240" w:h="15840" w:code="1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77" w:rsidRDefault="00255777">
      <w:pPr>
        <w:spacing w:after="0" w:line="240" w:lineRule="auto"/>
      </w:pPr>
      <w:r>
        <w:separator/>
      </w:r>
    </w:p>
  </w:endnote>
  <w:endnote w:type="continuationSeparator" w:id="0">
    <w:p w:rsidR="00255777" w:rsidRDefault="0025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609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358" w:rsidRDefault="000873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A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5AFB" w:rsidRPr="00D61002" w:rsidRDefault="00595AFB" w:rsidP="00595AFB">
    <w:pPr>
      <w:pStyle w:val="Footer"/>
      <w:pBdr>
        <w:top w:val="single" w:sz="4" w:space="0" w:color="auto"/>
      </w:pBdr>
      <w:tabs>
        <w:tab w:val="right" w:pos="10800"/>
      </w:tabs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58" w:rsidRDefault="00087358">
    <w:pPr>
      <w:pStyle w:val="Footer"/>
    </w:pPr>
    <w:r>
      <w:t>Template rev. 11/14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77" w:rsidRDefault="00255777">
      <w:pPr>
        <w:spacing w:after="0" w:line="240" w:lineRule="auto"/>
      </w:pPr>
      <w:r>
        <w:separator/>
      </w:r>
    </w:p>
  </w:footnote>
  <w:footnote w:type="continuationSeparator" w:id="0">
    <w:p w:rsidR="00255777" w:rsidRDefault="0025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988"/>
    <w:multiLevelType w:val="hybridMultilevel"/>
    <w:tmpl w:val="DEFA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7A50"/>
    <w:multiLevelType w:val="hybridMultilevel"/>
    <w:tmpl w:val="66F2B09C"/>
    <w:lvl w:ilvl="0" w:tplc="198C4E8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53778B"/>
    <w:multiLevelType w:val="hybridMultilevel"/>
    <w:tmpl w:val="ACBAE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D664A"/>
    <w:multiLevelType w:val="hybridMultilevel"/>
    <w:tmpl w:val="C0D67A98"/>
    <w:lvl w:ilvl="0" w:tplc="C2B04EC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A4C83A6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5BA4"/>
    <w:multiLevelType w:val="hybridMultilevel"/>
    <w:tmpl w:val="A8E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074C"/>
    <w:multiLevelType w:val="hybridMultilevel"/>
    <w:tmpl w:val="55A05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F3FB1"/>
    <w:multiLevelType w:val="hybridMultilevel"/>
    <w:tmpl w:val="3846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06A7F"/>
    <w:multiLevelType w:val="hybridMultilevel"/>
    <w:tmpl w:val="BEC4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123FE"/>
    <w:multiLevelType w:val="hybridMultilevel"/>
    <w:tmpl w:val="F9BC28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30E6C"/>
    <w:multiLevelType w:val="hybridMultilevel"/>
    <w:tmpl w:val="EA7A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C15B9"/>
    <w:multiLevelType w:val="hybridMultilevel"/>
    <w:tmpl w:val="FFB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26C5B"/>
    <w:multiLevelType w:val="hybridMultilevel"/>
    <w:tmpl w:val="5524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43A63"/>
    <w:multiLevelType w:val="hybridMultilevel"/>
    <w:tmpl w:val="5628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56486"/>
    <w:multiLevelType w:val="hybridMultilevel"/>
    <w:tmpl w:val="B4F8062E"/>
    <w:lvl w:ilvl="0" w:tplc="738066C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9E4595"/>
    <w:multiLevelType w:val="hybridMultilevel"/>
    <w:tmpl w:val="64DE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63438"/>
    <w:multiLevelType w:val="hybridMultilevel"/>
    <w:tmpl w:val="3080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4E5F"/>
    <w:multiLevelType w:val="hybridMultilevel"/>
    <w:tmpl w:val="BD1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D5E53"/>
    <w:multiLevelType w:val="hybridMultilevel"/>
    <w:tmpl w:val="C186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96BB2"/>
    <w:multiLevelType w:val="hybridMultilevel"/>
    <w:tmpl w:val="8F6A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43635"/>
    <w:multiLevelType w:val="hybridMultilevel"/>
    <w:tmpl w:val="84C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57F96"/>
    <w:multiLevelType w:val="hybridMultilevel"/>
    <w:tmpl w:val="FDD0C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14"/>
  </w:num>
  <w:num w:numId="8">
    <w:abstractNumId w:val="18"/>
  </w:num>
  <w:num w:numId="9">
    <w:abstractNumId w:val="13"/>
  </w:num>
  <w:num w:numId="10">
    <w:abstractNumId w:val="2"/>
  </w:num>
  <w:num w:numId="11">
    <w:abstractNumId w:val="20"/>
  </w:num>
  <w:num w:numId="12">
    <w:abstractNumId w:val="5"/>
  </w:num>
  <w:num w:numId="13">
    <w:abstractNumId w:val="17"/>
  </w:num>
  <w:num w:numId="14">
    <w:abstractNumId w:val="19"/>
  </w:num>
  <w:num w:numId="15">
    <w:abstractNumId w:val="12"/>
  </w:num>
  <w:num w:numId="16">
    <w:abstractNumId w:val="9"/>
  </w:num>
  <w:num w:numId="17">
    <w:abstractNumId w:val="16"/>
  </w:num>
  <w:num w:numId="18">
    <w:abstractNumId w:val="15"/>
  </w:num>
  <w:num w:numId="19">
    <w:abstractNumId w:val="4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06"/>
    <w:rsid w:val="00010049"/>
    <w:rsid w:val="00033370"/>
    <w:rsid w:val="0006435F"/>
    <w:rsid w:val="00075412"/>
    <w:rsid w:val="00087358"/>
    <w:rsid w:val="000A3B21"/>
    <w:rsid w:val="001B463B"/>
    <w:rsid w:val="00255777"/>
    <w:rsid w:val="00284194"/>
    <w:rsid w:val="002A00E8"/>
    <w:rsid w:val="002E046D"/>
    <w:rsid w:val="003B5C06"/>
    <w:rsid w:val="00411634"/>
    <w:rsid w:val="00463EC7"/>
    <w:rsid w:val="00464C90"/>
    <w:rsid w:val="004741D2"/>
    <w:rsid w:val="004A22A5"/>
    <w:rsid w:val="00531FDB"/>
    <w:rsid w:val="005518B8"/>
    <w:rsid w:val="00573A97"/>
    <w:rsid w:val="00595AFB"/>
    <w:rsid w:val="00595E09"/>
    <w:rsid w:val="00637FE1"/>
    <w:rsid w:val="00687EF2"/>
    <w:rsid w:val="006C0E09"/>
    <w:rsid w:val="006E7BFB"/>
    <w:rsid w:val="007673FB"/>
    <w:rsid w:val="00780ADB"/>
    <w:rsid w:val="007C1D56"/>
    <w:rsid w:val="00867FCB"/>
    <w:rsid w:val="008B5FF7"/>
    <w:rsid w:val="0091239A"/>
    <w:rsid w:val="0094239E"/>
    <w:rsid w:val="009F69E6"/>
    <w:rsid w:val="00A25221"/>
    <w:rsid w:val="00A519E2"/>
    <w:rsid w:val="00AE2FD2"/>
    <w:rsid w:val="00B073FC"/>
    <w:rsid w:val="00B132D6"/>
    <w:rsid w:val="00B64887"/>
    <w:rsid w:val="00C252E8"/>
    <w:rsid w:val="00C27676"/>
    <w:rsid w:val="00C308E4"/>
    <w:rsid w:val="00C541A6"/>
    <w:rsid w:val="00D51A9C"/>
    <w:rsid w:val="00DE5303"/>
    <w:rsid w:val="00DF499E"/>
    <w:rsid w:val="00E351EF"/>
    <w:rsid w:val="00E8747E"/>
    <w:rsid w:val="00EB0CA3"/>
    <w:rsid w:val="00EE67F0"/>
    <w:rsid w:val="00F41209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06"/>
  </w:style>
  <w:style w:type="paragraph" w:styleId="Header">
    <w:name w:val="header"/>
    <w:basedOn w:val="Normal"/>
    <w:link w:val="HeaderChar"/>
    <w:uiPriority w:val="99"/>
    <w:unhideWhenUsed/>
    <w:rsid w:val="003B5C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B5C0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8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A9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C1D56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1D56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E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06"/>
  </w:style>
  <w:style w:type="paragraph" w:styleId="Header">
    <w:name w:val="header"/>
    <w:basedOn w:val="Normal"/>
    <w:link w:val="HeaderChar"/>
    <w:uiPriority w:val="99"/>
    <w:unhideWhenUsed/>
    <w:rsid w:val="003B5C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B5C0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8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A9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C1D56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1D56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E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hs.ucsb.edu/labsafety-chp/sec1/three-examples-language-used-customize-standard-operating-procedur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hs.ucsb.edu/labsafety/msd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2E0AB-EFBB-45C5-8AD2-C74E7B64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EH&amp;S Vandenberg, David</dc:creator>
  <cp:lastModifiedBy>EH&amp;S Acuna, Hector</cp:lastModifiedBy>
  <cp:revision>25</cp:revision>
  <cp:lastPrinted>2014-11-05T22:11:00Z</cp:lastPrinted>
  <dcterms:created xsi:type="dcterms:W3CDTF">2014-09-17T16:45:00Z</dcterms:created>
  <dcterms:modified xsi:type="dcterms:W3CDTF">2015-06-10T16:12:00Z</dcterms:modified>
</cp:coreProperties>
</file>