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565E" w14:textId="21B91140" w:rsidR="00934389" w:rsidRDefault="006C29CD" w:rsidP="006C29CD">
      <w:pPr>
        <w:pStyle w:val="Heading2"/>
        <w:spacing w:before="0"/>
        <w:jc w:val="center"/>
      </w:pPr>
      <w:r>
        <w:t>Standard Operating Procedure</w:t>
      </w:r>
    </w:p>
    <w:p w14:paraId="53D796BF" w14:textId="10BEF6B4" w:rsidR="00BE6E23" w:rsidRDefault="00BE6E23" w:rsidP="00BE6E23"/>
    <w:p w14:paraId="090B1EA7" w14:textId="31F15656" w:rsidR="00BE6E23" w:rsidRPr="00BE6E23" w:rsidRDefault="00BE6E23" w:rsidP="00BE6E23">
      <w:pPr>
        <w:jc w:val="center"/>
      </w:pPr>
      <w:r>
        <w:rPr>
          <w:noProof/>
        </w:rPr>
        <w:drawing>
          <wp:inline distT="0" distB="0" distL="0" distR="0" wp14:anchorId="1ADF10E0" wp14:editId="221F9DB1">
            <wp:extent cx="914400" cy="914400"/>
            <wp:effectExtent l="0" t="0" r="0" b="0"/>
            <wp:docPr id="3" name="Picture 3" descr="GHS pictogram, corrosion.  Skin corrosion and burns, eye damage, corrosive to m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HS pictogram, corrosion.  Skin corrosion and burns, eye damage, corrosive to meta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1246DCC0" wp14:editId="7B6F51D3">
            <wp:extent cx="914400" cy="914400"/>
            <wp:effectExtent l="0" t="0" r="0" b="0"/>
            <wp:docPr id="2" name="Picture 2" descr="GHS pictogram, health hazard.  Carcinogen, reproductive toxicity, target organ toxicity, Mutagenicity, aspiration tox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S pictogram, health hazard.  Carcinogen, reproductive toxicity, target organ toxicity, Mutagenicity, aspiration toxic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1080EC29" wp14:editId="2DF0B280">
            <wp:extent cx="914400" cy="914400"/>
            <wp:effectExtent l="0" t="0" r="0" b="0"/>
            <wp:docPr id="1" name="Picture 1" descr="GHS pictogram, skull and crossbones.  Acute toxicity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S pictogram, skull and crossbones.  Acute toxicity (fatal or tox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A8D59BE" w14:textId="77777777" w:rsidR="006C29CD" w:rsidRPr="00526C74" w:rsidRDefault="003B1709" w:rsidP="006C29CD">
      <w:pPr>
        <w:pStyle w:val="Heading1"/>
        <w:spacing w:before="0"/>
        <w:jc w:val="center"/>
        <w:rPr>
          <w:b/>
          <w:sz w:val="48"/>
          <w:szCs w:val="48"/>
        </w:rPr>
      </w:pPr>
      <w:r>
        <w:rPr>
          <w:b/>
          <w:sz w:val="48"/>
          <w:szCs w:val="48"/>
        </w:rPr>
        <w:t>Hydrogen Cyanide and Cyanide Salts</w:t>
      </w:r>
    </w:p>
    <w:p w14:paraId="1BB8C922" w14:textId="7D6B17E7" w:rsidR="006C29CD" w:rsidRDefault="00275DF7" w:rsidP="00275DF7">
      <w:pPr>
        <w:pStyle w:val="Heading2"/>
      </w:pPr>
      <w:r>
        <w:t>Overview</w:t>
      </w:r>
    </w:p>
    <w:p w14:paraId="1B08E19D" w14:textId="77777777" w:rsidR="006C6AA7" w:rsidRPr="006C6AA7" w:rsidRDefault="006C6AA7" w:rsidP="006C6AA7">
      <w:r w:rsidRPr="006C6AA7">
        <w:rPr>
          <w:b/>
          <w:u w:val="single"/>
        </w:rPr>
        <w:t>Hydrogen cyanide and its salts are extremely toxic.  Exposure to as little as 50-150 mg can cause immediate collapse and death</w:t>
      </w:r>
      <w:r w:rsidRPr="006C6AA7">
        <w:t xml:space="preserve">.  </w:t>
      </w:r>
    </w:p>
    <w:p w14:paraId="3EC409B8" w14:textId="680ECD18" w:rsidR="006C6AA7" w:rsidRPr="006C6AA7" w:rsidRDefault="00AB7ABE" w:rsidP="006C6AA7">
      <w:r>
        <w:t>I</w:t>
      </w:r>
      <w:r w:rsidR="006C6AA7" w:rsidRPr="006C6AA7">
        <w:t>nhalation is a prominent route of exposure</w:t>
      </w:r>
      <w:r>
        <w:t xml:space="preserve"> for HCN gas</w:t>
      </w:r>
      <w:r w:rsidR="006C6AA7" w:rsidRPr="006C6AA7">
        <w:t>.  All other routes of exposure are also fatal.  Notably, aqueous solutions of HCN are readily absorbed through the skin and eyes, and absorption of as little as 50 mg can be fatal.</w:t>
      </w:r>
      <w:r w:rsidR="006C6AA7">
        <w:t xml:space="preserve">  </w:t>
      </w:r>
      <w:r w:rsidR="006C6AA7" w:rsidRPr="006C6AA7">
        <w:t xml:space="preserve">Cyanide salts, such as sodium and potassium cyanide, are solids.  However, they convert quickly to gaseous HCN when exposed to acid or moisture.  </w:t>
      </w:r>
      <w:r>
        <w:t>Therefore</w:t>
      </w:r>
      <w:r w:rsidR="006C6AA7" w:rsidRPr="006C6AA7">
        <w:t>, great care must be taken to absolutely avoid in</w:t>
      </w:r>
      <w:r>
        <w:t xml:space="preserve">halation of </w:t>
      </w:r>
      <w:r w:rsidR="006C6AA7" w:rsidRPr="006C6AA7">
        <w:t>vapors, as well as any aerosolized dust.</w:t>
      </w:r>
      <w:r w:rsidR="0068793F">
        <w:t xml:space="preserve">  Repeated low level exposure</w:t>
      </w:r>
      <w:r>
        <w:t xml:space="preserve"> to cyanide</w:t>
      </w:r>
      <w:r w:rsidR="0068793F">
        <w:t xml:space="preserve"> can cause damage to the Thyroid.</w:t>
      </w:r>
    </w:p>
    <w:p w14:paraId="01B5AED7" w14:textId="77777777" w:rsidR="00275DF7" w:rsidRPr="006C6AA7" w:rsidRDefault="006C6AA7" w:rsidP="006C6AA7">
      <w:pPr>
        <w:rPr>
          <w:i/>
        </w:rPr>
      </w:pPr>
      <w:r w:rsidRPr="006C6AA7">
        <w:rPr>
          <w:i/>
        </w:rPr>
        <w:t>Initial symptoms of cyanide exposure include weakness, headache, dizziness, rapid breathing, nausea and vomiting.  If these symptoms are observed while in an are</w:t>
      </w:r>
      <w:r w:rsidR="00842B88">
        <w:rPr>
          <w:i/>
        </w:rPr>
        <w:t>a where cyanide is being handled</w:t>
      </w:r>
      <w:r w:rsidRPr="006C6AA7">
        <w:rPr>
          <w:i/>
        </w:rPr>
        <w:t>, get medical att</w:t>
      </w:r>
      <w:r w:rsidR="006D10C6">
        <w:rPr>
          <w:i/>
        </w:rPr>
        <w:t>ention immediately by calling</w:t>
      </w:r>
      <w:r w:rsidR="009F528A">
        <w:rPr>
          <w:i/>
        </w:rPr>
        <w:t xml:space="preserve"> </w:t>
      </w:r>
      <w:r w:rsidR="006D10C6">
        <w:rPr>
          <w:i/>
        </w:rPr>
        <w:t>911</w:t>
      </w:r>
      <w:r w:rsidRPr="006C6AA7">
        <w:rPr>
          <w:i/>
        </w:rPr>
        <w:t>.</w:t>
      </w:r>
    </w:p>
    <w:p w14:paraId="32011D29" w14:textId="77777777" w:rsidR="006C6AA7" w:rsidRPr="006C6AA7" w:rsidRDefault="006C6AA7" w:rsidP="006C6AA7"/>
    <w:p w14:paraId="6FC88A6E" w14:textId="77777777" w:rsidR="00AA16E2" w:rsidRDefault="00AA16E2" w:rsidP="00AA16E2">
      <w:pPr>
        <w:pStyle w:val="Heading2"/>
      </w:pPr>
      <w:r>
        <w:t>Special Handling and Storage Concerns</w:t>
      </w:r>
    </w:p>
    <w:p w14:paraId="7B739B50" w14:textId="77777777" w:rsidR="00A613B6" w:rsidRDefault="00A613B6" w:rsidP="00AA16E2">
      <w:pPr>
        <w:rPr>
          <w:b/>
        </w:rPr>
      </w:pPr>
      <w:r>
        <w:rPr>
          <w:b/>
        </w:rPr>
        <w:t>Personal Protective Equipment</w:t>
      </w:r>
    </w:p>
    <w:p w14:paraId="1D1A47EC" w14:textId="77777777" w:rsidR="00A613B6" w:rsidRDefault="00DE1543" w:rsidP="00DE1543">
      <w:pPr>
        <w:pStyle w:val="ListParagraph"/>
        <w:numPr>
          <w:ilvl w:val="0"/>
          <w:numId w:val="3"/>
        </w:numPr>
      </w:pPr>
      <w:r>
        <w:t>Traditional white lab coat.  Chemical resistant apron when working with large quantities.</w:t>
      </w:r>
    </w:p>
    <w:p w14:paraId="1445E5F4" w14:textId="77777777" w:rsidR="00DE1543" w:rsidRDefault="00830591" w:rsidP="00DE1543">
      <w:pPr>
        <w:pStyle w:val="ListParagraph"/>
        <w:numPr>
          <w:ilvl w:val="0"/>
          <w:numId w:val="3"/>
        </w:numPr>
      </w:pPr>
      <w:r>
        <w:t>Nitrile gloves for cyanide salts.  Viton or Butyl rubber for hydrogen cyanide.</w:t>
      </w:r>
    </w:p>
    <w:p w14:paraId="5893847A" w14:textId="77777777" w:rsidR="00830591" w:rsidRDefault="00830591" w:rsidP="00DE1543">
      <w:pPr>
        <w:pStyle w:val="ListParagraph"/>
        <w:numPr>
          <w:ilvl w:val="0"/>
          <w:numId w:val="3"/>
        </w:numPr>
      </w:pPr>
      <w:r>
        <w:t xml:space="preserve">ANSI Z87.1-complinat safety goggles.  Safety goggles </w:t>
      </w:r>
      <w:r w:rsidRPr="00830591">
        <w:rPr>
          <w:i/>
        </w:rPr>
        <w:t>and</w:t>
      </w:r>
      <w:r>
        <w:t xml:space="preserve"> a face shield if a large splash hazard is present.</w:t>
      </w:r>
    </w:p>
    <w:p w14:paraId="2E4E170F" w14:textId="77777777" w:rsidR="00A613B6" w:rsidRDefault="00A613B6" w:rsidP="00AA16E2">
      <w:r>
        <w:rPr>
          <w:b/>
        </w:rPr>
        <w:t>Special Storage Requirements</w:t>
      </w:r>
    </w:p>
    <w:p w14:paraId="04D77305" w14:textId="77777777" w:rsidR="005920FC" w:rsidRPr="005920FC" w:rsidRDefault="00F756FA" w:rsidP="005920FC">
      <w:pPr>
        <w:rPr>
          <w:rStyle w:val="Strong"/>
          <w:rFonts w:cstheme="minorHAnsi"/>
          <w:b w:val="0"/>
        </w:rPr>
      </w:pPr>
      <w:r>
        <w:rPr>
          <w:rStyle w:val="Strong"/>
          <w:rFonts w:cstheme="minorHAnsi"/>
          <w:b w:val="0"/>
        </w:rPr>
        <w:t xml:space="preserve">Cyanides are </w:t>
      </w:r>
      <w:hyperlink r:id="rId10" w:history="1">
        <w:r w:rsidRPr="00F756FA">
          <w:rPr>
            <w:rStyle w:val="Hyperlink"/>
            <w:rFonts w:cstheme="minorHAnsi"/>
          </w:rPr>
          <w:t>Particularly Hazardous Substances</w:t>
        </w:r>
      </w:hyperlink>
      <w:r>
        <w:rPr>
          <w:rStyle w:val="Strong"/>
          <w:rFonts w:cstheme="minorHAnsi"/>
          <w:b w:val="0"/>
        </w:rPr>
        <w:t xml:space="preserve"> and should be stored and handled as such.  </w:t>
      </w:r>
      <w:r w:rsidR="005920FC" w:rsidRPr="005920FC">
        <w:rPr>
          <w:rStyle w:val="Strong"/>
          <w:rFonts w:cstheme="minorHAnsi"/>
          <w:b w:val="0"/>
        </w:rPr>
        <w:t>Hydrogen cyanide containers should be protected from physical damage and stored in a ventilated area away from ignition sources and other materials.  It should not be stored for extended periods (&gt;90 days) due to explosion risk as a result of decomposition.</w:t>
      </w:r>
    </w:p>
    <w:p w14:paraId="58642EC1" w14:textId="77777777" w:rsidR="00A613B6" w:rsidRPr="005920FC" w:rsidRDefault="005920FC" w:rsidP="005920FC">
      <w:pPr>
        <w:rPr>
          <w:rFonts w:cstheme="minorHAnsi"/>
        </w:rPr>
      </w:pPr>
      <w:r w:rsidRPr="005920FC">
        <w:rPr>
          <w:rStyle w:val="Strong"/>
          <w:rFonts w:cstheme="minorHAnsi"/>
          <w:b w:val="0"/>
        </w:rPr>
        <w:t>Cyanide salts should be stored in a cool, dry location, separated from acids</w:t>
      </w:r>
      <w:r>
        <w:rPr>
          <w:rStyle w:val="Strong"/>
          <w:rFonts w:cstheme="minorHAnsi"/>
          <w:b w:val="0"/>
        </w:rPr>
        <w:t xml:space="preserve"> and acid salts, strong oxidizers and carbon dioxide</w:t>
      </w:r>
      <w:r w:rsidRPr="005920FC">
        <w:rPr>
          <w:rStyle w:val="Strong"/>
          <w:rFonts w:cstheme="minorHAnsi"/>
          <w:b w:val="0"/>
        </w:rPr>
        <w:t>.</w:t>
      </w:r>
    </w:p>
    <w:p w14:paraId="166274D6" w14:textId="77777777" w:rsidR="00A613B6" w:rsidRDefault="00A613B6" w:rsidP="00AA16E2">
      <w:r>
        <w:rPr>
          <w:b/>
        </w:rPr>
        <w:t>Engineering Controls</w:t>
      </w:r>
    </w:p>
    <w:p w14:paraId="5A28FD99" w14:textId="77777777" w:rsidR="00A613B6" w:rsidRDefault="00DE1543" w:rsidP="00AA16E2">
      <w:r w:rsidRPr="002B2F02">
        <w:lastRenderedPageBreak/>
        <w:t>Use</w:t>
      </w:r>
      <w:r>
        <w:t xml:space="preserve"> a </w:t>
      </w:r>
      <w:r w:rsidRPr="00DE1543">
        <w:rPr>
          <w:b/>
        </w:rPr>
        <w:t>fume hood</w:t>
      </w:r>
      <w:r w:rsidRPr="002B2F02">
        <w:t xml:space="preserve"> or hard-ducted </w:t>
      </w:r>
      <w:r w:rsidRPr="00DE1543">
        <w:rPr>
          <w:b/>
        </w:rPr>
        <w:t>Class II B2 biosafety cabinet (BSC)</w:t>
      </w:r>
      <w:r>
        <w:t xml:space="preserve">.  If your protocol does not permit this, EH&amp;S </w:t>
      </w:r>
      <w:r w:rsidRPr="00DE1543">
        <w:rPr>
          <w:b/>
        </w:rPr>
        <w:t>must</w:t>
      </w:r>
      <w:r>
        <w:t xml:space="preserve"> be contacted to assess alternate ventilation options.</w:t>
      </w:r>
    </w:p>
    <w:p w14:paraId="7195B7D6" w14:textId="77777777" w:rsidR="00A613B6" w:rsidRDefault="00A613B6" w:rsidP="00AA16E2">
      <w:r>
        <w:rPr>
          <w:b/>
        </w:rPr>
        <w:t>Special Handling Considerations</w:t>
      </w:r>
    </w:p>
    <w:p w14:paraId="17BA841B" w14:textId="77777777" w:rsidR="00A613B6" w:rsidRPr="00E06F93" w:rsidRDefault="00F756FA" w:rsidP="00AA16E2">
      <w:pPr>
        <w:rPr>
          <w:rFonts w:cstheme="minorHAnsi"/>
        </w:rPr>
      </w:pPr>
      <w:r w:rsidRPr="00E06F93">
        <w:rPr>
          <w:rStyle w:val="Strong"/>
          <w:rFonts w:cstheme="minorHAnsi"/>
          <w:b w:val="0"/>
        </w:rPr>
        <w:t xml:space="preserve">Cyanides are </w:t>
      </w:r>
      <w:hyperlink r:id="rId11" w:history="1">
        <w:r w:rsidRPr="00E06F93">
          <w:rPr>
            <w:rStyle w:val="Hyperlink"/>
            <w:rFonts w:cstheme="minorHAnsi"/>
          </w:rPr>
          <w:t>Particularly Hazardous Substances</w:t>
        </w:r>
      </w:hyperlink>
      <w:r w:rsidRPr="00E06F93">
        <w:rPr>
          <w:rStyle w:val="Strong"/>
          <w:rFonts w:cstheme="minorHAnsi"/>
          <w:b w:val="0"/>
        </w:rPr>
        <w:t xml:space="preserve"> and should be stored and handled as such.  Use only in a PHS designated area.  </w:t>
      </w:r>
      <w:r w:rsidR="00E06F93" w:rsidRPr="00E06F93">
        <w:rPr>
          <w:rFonts w:cstheme="minorHAnsi"/>
        </w:rPr>
        <w:t>Maintain awareness of the pH of any cyanide salt solutions, as an acidic pH will release the very toxic and flammable hydrogen cyanide gas.</w:t>
      </w:r>
    </w:p>
    <w:p w14:paraId="696AC0EB" w14:textId="77777777" w:rsidR="00A613B6" w:rsidRDefault="00A613B6" w:rsidP="00AA16E2">
      <w:r>
        <w:rPr>
          <w:b/>
        </w:rPr>
        <w:t>Decontamination</w:t>
      </w:r>
    </w:p>
    <w:p w14:paraId="3F77F1A8" w14:textId="77777777" w:rsidR="00A613B6" w:rsidRDefault="004E021A" w:rsidP="00AA16E2">
      <w:r w:rsidRPr="008C13EE">
        <w:t xml:space="preserve">Wearing proper PPE, </w:t>
      </w:r>
      <w:r>
        <w:t>w</w:t>
      </w:r>
      <w:r w:rsidRPr="008C13EE">
        <w:t>ipe up any residu</w:t>
      </w:r>
      <w:r>
        <w:t xml:space="preserve">e </w:t>
      </w:r>
      <w:r w:rsidRPr="008C13EE">
        <w:t>with absorbent pads and clean the area with soap and water</w:t>
      </w:r>
      <w:r>
        <w:t xml:space="preserve">. </w:t>
      </w:r>
      <w:r w:rsidRPr="008C13EE">
        <w:t xml:space="preserve">Dispose of the contaminated disposables as </w:t>
      </w:r>
      <w:r>
        <w:t>Extremely Hazardous W</w:t>
      </w:r>
      <w:r w:rsidRPr="008C13EE">
        <w:t>aste</w:t>
      </w:r>
      <w:r>
        <w:t>, as described below.</w:t>
      </w:r>
    </w:p>
    <w:p w14:paraId="777E7E4A" w14:textId="77777777" w:rsidR="00A613B6" w:rsidRDefault="00A613B6" w:rsidP="00A613B6">
      <w:pPr>
        <w:pStyle w:val="Heading2"/>
      </w:pPr>
      <w:r>
        <w:t>Waste Management</w:t>
      </w:r>
    </w:p>
    <w:p w14:paraId="4ABFC8EE" w14:textId="77777777" w:rsidR="00A613B6" w:rsidRDefault="00E06F93" w:rsidP="00A613B6">
      <w:r>
        <w:t xml:space="preserve">Cyanide waste is considered </w:t>
      </w:r>
      <w:hyperlink r:id="rId12" w:history="1">
        <w:r w:rsidRPr="008D0E9A">
          <w:rPr>
            <w:rStyle w:val="Hyperlink"/>
            <w:i/>
          </w:rPr>
          <w:t>Extremely Hazardous Waste</w:t>
        </w:r>
      </w:hyperlink>
      <w:r>
        <w:rPr>
          <w:i/>
        </w:rPr>
        <w:t xml:space="preserve"> </w:t>
      </w:r>
      <w:r>
        <w:t>and should be handled as described in the UC Santa Barbara Chemical Hygiene Plan.  This includes disposing of the emptied original container as hazardous waste through EH&amp;S.</w:t>
      </w:r>
    </w:p>
    <w:p w14:paraId="3A8C299A" w14:textId="77777777" w:rsidR="00E06F93" w:rsidRDefault="00E06F93" w:rsidP="00A613B6">
      <w:r w:rsidRPr="00E06F93">
        <w:rPr>
          <w:b/>
          <w:u w:val="single"/>
        </w:rPr>
        <w:t>Do not mix cyanide waste streams with those containing acids, acid salts or oxidizers!</w:t>
      </w:r>
      <w:r>
        <w:t xml:space="preserve">  Keep the waste at pH &gt; 9 at all times.</w:t>
      </w:r>
    </w:p>
    <w:p w14:paraId="2E24DC4D" w14:textId="77777777" w:rsidR="004E021A" w:rsidRPr="00E06F93" w:rsidRDefault="004E021A" w:rsidP="00A613B6"/>
    <w:p w14:paraId="57244A44" w14:textId="77777777" w:rsidR="00A613B6" w:rsidRDefault="00A613B6" w:rsidP="00A613B6">
      <w:pPr>
        <w:pStyle w:val="Heading2"/>
      </w:pPr>
      <w:r>
        <w:t>First Aid and Emergencies</w:t>
      </w:r>
    </w:p>
    <w:p w14:paraId="2641F9CE" w14:textId="77777777" w:rsidR="00AB12CE" w:rsidRDefault="00AB12CE" w:rsidP="00AB12CE">
      <w:pPr>
        <w:rPr>
          <w:b/>
        </w:rPr>
      </w:pPr>
      <w:r>
        <w:rPr>
          <w:b/>
        </w:rPr>
        <w:t>Spill</w:t>
      </w:r>
    </w:p>
    <w:p w14:paraId="4C192B47" w14:textId="77777777" w:rsidR="00AB12CE" w:rsidRDefault="004E021A" w:rsidP="00AB12CE">
      <w:r>
        <w:t>Treat all spills of these materials as a major spill.  Do not attempt to clean up the spill yourself.  Notify others in the area of the spill, including your supervisor.  Evacuate the area and call 911.  Remain on-site at a safe distance to provide detailed response to first responders.  Report any exposures to EH&amp;S.</w:t>
      </w:r>
    </w:p>
    <w:p w14:paraId="7C9E1BA8" w14:textId="77777777" w:rsidR="00AB12CE" w:rsidRPr="00AB12CE" w:rsidRDefault="00AB12CE" w:rsidP="00AB12CE">
      <w:pPr>
        <w:rPr>
          <w:b/>
        </w:rPr>
      </w:pPr>
      <w:r>
        <w:rPr>
          <w:b/>
        </w:rPr>
        <w:t>Personnel Exposure</w:t>
      </w:r>
    </w:p>
    <w:p w14:paraId="5897E634" w14:textId="77777777" w:rsidR="00A613B6" w:rsidRDefault="001E2E8B" w:rsidP="00A613B6">
      <w:r>
        <w:rPr>
          <w:i/>
        </w:rPr>
        <w:t xml:space="preserve">Skin or eye contact:  </w:t>
      </w:r>
      <w:r>
        <w:t xml:space="preserve">Remove contaminated attire.  </w:t>
      </w:r>
      <w:r w:rsidR="00586D70">
        <w:t xml:space="preserve">Wash skin with soap and water.  </w:t>
      </w:r>
      <w:r>
        <w:t>Flush area with water for 15 minutes</w:t>
      </w:r>
      <w:r w:rsidR="00ED1594">
        <w:t>.</w:t>
      </w:r>
      <w:r w:rsidR="00B27B70">
        <w:t xml:space="preserve">  </w:t>
      </w:r>
      <w:r>
        <w:t>Get medical attention immediately.</w:t>
      </w:r>
    </w:p>
    <w:p w14:paraId="56674190" w14:textId="77777777" w:rsidR="001E2E8B" w:rsidRDefault="001E2E8B" w:rsidP="00A613B6">
      <w:r>
        <w:rPr>
          <w:i/>
        </w:rPr>
        <w:t xml:space="preserve">Inhalation:  </w:t>
      </w:r>
      <w:r>
        <w:t>Move person to fresh air.  Get medical attention immediately.</w:t>
      </w:r>
    </w:p>
    <w:p w14:paraId="524B2800" w14:textId="77777777" w:rsidR="001E2E8B" w:rsidRDefault="001E2E8B" w:rsidP="001E2E8B">
      <w:r>
        <w:rPr>
          <w:i/>
        </w:rPr>
        <w:t xml:space="preserve">Ingestion:  </w:t>
      </w:r>
      <w:r>
        <w:t>Rinse mouth with water.  Get medical attention immediately.</w:t>
      </w:r>
    </w:p>
    <w:p w14:paraId="284A570D" w14:textId="77777777" w:rsidR="001E2E8B" w:rsidRPr="001E2E8B" w:rsidRDefault="001E2E8B" w:rsidP="00A613B6"/>
    <w:p w14:paraId="46FA5966" w14:textId="77777777" w:rsidR="008C5EA6" w:rsidRPr="00BE6E23" w:rsidRDefault="008C5EA6" w:rsidP="008C5EA6">
      <w:pPr>
        <w:pStyle w:val="Heading2"/>
        <w:rPr>
          <w:color w:val="C00000"/>
        </w:rPr>
      </w:pPr>
      <w:r w:rsidRPr="00BE6E23">
        <w:rPr>
          <w:color w:val="C00000"/>
        </w:rPr>
        <w:t>Laboratory Specific Information</w:t>
      </w:r>
    </w:p>
    <w:p w14:paraId="0D44896E" w14:textId="77777777" w:rsidR="008C5EA6" w:rsidRPr="00BE6E23" w:rsidRDefault="008C5EA6" w:rsidP="008C5EA6">
      <w:pPr>
        <w:rPr>
          <w:b/>
          <w:color w:val="C00000"/>
        </w:rPr>
      </w:pPr>
      <w:r w:rsidRPr="00BE6E23">
        <w:rPr>
          <w:b/>
          <w:color w:val="C00000"/>
        </w:rPr>
        <w:t>Prior Approval</w:t>
      </w:r>
      <w:r w:rsidR="00545047" w:rsidRPr="00BE6E23">
        <w:rPr>
          <w:b/>
          <w:color w:val="C00000"/>
        </w:rPr>
        <w:t xml:space="preserve"> </w:t>
      </w:r>
      <w:r w:rsidR="00A322A9" w:rsidRPr="00BE6E23">
        <w:rPr>
          <w:b/>
          <w:color w:val="C00000"/>
        </w:rPr>
        <w:t>Required</w:t>
      </w:r>
    </w:p>
    <w:p w14:paraId="1958FF9B" w14:textId="77777777" w:rsidR="00545047" w:rsidRPr="00BE6E23" w:rsidRDefault="00D91B85" w:rsidP="00545047">
      <w:pPr>
        <w:ind w:left="720"/>
        <w:rPr>
          <w:b/>
          <w:color w:val="C00000"/>
        </w:rPr>
      </w:pPr>
      <w:sdt>
        <w:sdtPr>
          <w:rPr>
            <w:b/>
            <w:color w:val="C00000"/>
          </w:rPr>
          <w:id w:val="-1329514914"/>
          <w14:checkbox>
            <w14:checked w14:val="0"/>
            <w14:checkedState w14:val="2612" w14:font="MS Gothic"/>
            <w14:uncheckedState w14:val="2610" w14:font="MS Gothic"/>
          </w14:checkbox>
        </w:sdtPr>
        <w:sdtEndPr/>
        <w:sdtContent>
          <w:r w:rsidR="00545047" w:rsidRPr="00BE6E23">
            <w:rPr>
              <w:rFonts w:ascii="MS Gothic" w:eastAsia="MS Gothic" w:hAnsi="MS Gothic" w:hint="eastAsia"/>
              <w:b/>
              <w:color w:val="C00000"/>
            </w:rPr>
            <w:t>☐</w:t>
          </w:r>
        </w:sdtContent>
      </w:sdt>
      <w:r w:rsidR="00545047" w:rsidRPr="00BE6E23">
        <w:rPr>
          <w:b/>
          <w:color w:val="C00000"/>
        </w:rPr>
        <w:t xml:space="preserve">  NO</w:t>
      </w:r>
    </w:p>
    <w:p w14:paraId="06528B18" w14:textId="77777777" w:rsidR="00545047" w:rsidRPr="00BE6E23" w:rsidRDefault="00D91B85" w:rsidP="00545047">
      <w:pPr>
        <w:ind w:left="720"/>
        <w:rPr>
          <w:b/>
          <w:color w:val="C00000"/>
        </w:rPr>
      </w:pPr>
      <w:sdt>
        <w:sdtPr>
          <w:rPr>
            <w:b/>
            <w:color w:val="C00000"/>
          </w:rPr>
          <w:id w:val="348145806"/>
          <w14:checkbox>
            <w14:checked w14:val="0"/>
            <w14:checkedState w14:val="2612" w14:font="MS Gothic"/>
            <w14:uncheckedState w14:val="2610" w14:font="MS Gothic"/>
          </w14:checkbox>
        </w:sdtPr>
        <w:sdtEndPr/>
        <w:sdtContent>
          <w:r w:rsidR="00545047" w:rsidRPr="00BE6E23">
            <w:rPr>
              <w:rFonts w:ascii="MS Gothic" w:eastAsia="MS Gothic" w:hAnsi="MS Gothic" w:hint="eastAsia"/>
              <w:b/>
              <w:color w:val="C00000"/>
            </w:rPr>
            <w:t>☐</w:t>
          </w:r>
        </w:sdtContent>
      </w:sdt>
      <w:r w:rsidR="00545047" w:rsidRPr="00BE6E23">
        <w:rPr>
          <w:b/>
          <w:color w:val="C00000"/>
        </w:rPr>
        <w:t xml:space="preserve">  YES (describe):</w:t>
      </w:r>
    </w:p>
    <w:p w14:paraId="27AECA86" w14:textId="77777777" w:rsidR="008C5EA6" w:rsidRPr="00BE6E23" w:rsidRDefault="008C5EA6" w:rsidP="008C5EA6">
      <w:pPr>
        <w:rPr>
          <w:color w:val="C00000"/>
        </w:rPr>
      </w:pPr>
    </w:p>
    <w:p w14:paraId="779C2FFF" w14:textId="77777777" w:rsidR="008C5EA6" w:rsidRPr="00BE6E23" w:rsidRDefault="008C5EA6" w:rsidP="008C5EA6">
      <w:pPr>
        <w:rPr>
          <w:b/>
          <w:color w:val="C00000"/>
        </w:rPr>
      </w:pPr>
      <w:r w:rsidRPr="00BE6E23">
        <w:rPr>
          <w:b/>
          <w:color w:val="C00000"/>
        </w:rPr>
        <w:t>Designated Area</w:t>
      </w:r>
    </w:p>
    <w:p w14:paraId="3DEA481E" w14:textId="77777777" w:rsidR="00A039F9" w:rsidRPr="00BE6E23" w:rsidRDefault="00D91B85" w:rsidP="00A039F9">
      <w:pPr>
        <w:ind w:left="720"/>
        <w:rPr>
          <w:b/>
          <w:color w:val="C00000"/>
        </w:rPr>
      </w:pPr>
      <w:sdt>
        <w:sdtPr>
          <w:rPr>
            <w:b/>
            <w:color w:val="C00000"/>
          </w:rPr>
          <w:id w:val="1714625996"/>
          <w14:checkbox>
            <w14:checked w14:val="0"/>
            <w14:checkedState w14:val="2612" w14:font="MS Gothic"/>
            <w14:uncheckedState w14:val="2610" w14:font="MS Gothic"/>
          </w14:checkbox>
        </w:sdtPr>
        <w:sdtEndPr/>
        <w:sdtContent>
          <w:r w:rsidR="00545047" w:rsidRPr="00BE6E23">
            <w:rPr>
              <w:rFonts w:ascii="MS Gothic" w:eastAsia="MS Gothic" w:hAnsi="MS Gothic" w:hint="eastAsia"/>
              <w:b/>
              <w:color w:val="C00000"/>
            </w:rPr>
            <w:t>☐</w:t>
          </w:r>
        </w:sdtContent>
      </w:sdt>
      <w:r w:rsidR="00545047" w:rsidRPr="00BE6E23">
        <w:rPr>
          <w:b/>
          <w:color w:val="C00000"/>
        </w:rPr>
        <w:t xml:space="preserve">  </w:t>
      </w:r>
      <w:r w:rsidR="00A039F9" w:rsidRPr="00BE6E23">
        <w:rPr>
          <w:b/>
          <w:color w:val="C00000"/>
        </w:rPr>
        <w:t>Entire Laboratory Area</w:t>
      </w:r>
    </w:p>
    <w:p w14:paraId="5FDD71C0" w14:textId="77777777" w:rsidR="00A039F9" w:rsidRPr="00BE6E23" w:rsidRDefault="00D91B85" w:rsidP="00A039F9">
      <w:pPr>
        <w:ind w:left="720"/>
        <w:rPr>
          <w:b/>
          <w:color w:val="C00000"/>
        </w:rPr>
      </w:pPr>
      <w:sdt>
        <w:sdtPr>
          <w:rPr>
            <w:b/>
            <w:color w:val="C00000"/>
          </w:rPr>
          <w:id w:val="1767496780"/>
          <w14:checkbox>
            <w14:checked w14:val="0"/>
            <w14:checkedState w14:val="2612" w14:font="MS Gothic"/>
            <w14:uncheckedState w14:val="2610" w14:font="MS Gothic"/>
          </w14:checkbox>
        </w:sdtPr>
        <w:sdtEndPr/>
        <w:sdtContent>
          <w:r w:rsidR="00545047" w:rsidRPr="00BE6E23">
            <w:rPr>
              <w:rFonts w:ascii="MS Gothic" w:eastAsia="MS Gothic" w:hAnsi="MS Gothic" w:hint="eastAsia"/>
              <w:b/>
              <w:color w:val="C00000"/>
            </w:rPr>
            <w:t>☐</w:t>
          </w:r>
        </w:sdtContent>
      </w:sdt>
      <w:r w:rsidR="00545047" w:rsidRPr="00BE6E23">
        <w:rPr>
          <w:b/>
          <w:color w:val="C00000"/>
        </w:rPr>
        <w:t xml:space="preserve">  </w:t>
      </w:r>
      <w:r w:rsidR="00A039F9" w:rsidRPr="00BE6E23">
        <w:rPr>
          <w:b/>
          <w:color w:val="C00000"/>
        </w:rPr>
        <w:t>Other</w:t>
      </w:r>
      <w:r w:rsidR="00545047" w:rsidRPr="00BE6E23">
        <w:rPr>
          <w:b/>
          <w:color w:val="C00000"/>
        </w:rPr>
        <w:t xml:space="preserve"> (describe):</w:t>
      </w:r>
    </w:p>
    <w:p w14:paraId="4D61BE32" w14:textId="77777777" w:rsidR="008C5EA6" w:rsidRPr="00BE6E23" w:rsidRDefault="008C5EA6" w:rsidP="008C5EA6">
      <w:pPr>
        <w:rPr>
          <w:color w:val="C00000"/>
        </w:rPr>
      </w:pPr>
    </w:p>
    <w:p w14:paraId="39CA7023" w14:textId="77777777" w:rsidR="008C5EA6" w:rsidRPr="00BE6E23" w:rsidRDefault="00F142DA" w:rsidP="008C5EA6">
      <w:pPr>
        <w:rPr>
          <w:b/>
          <w:color w:val="C00000"/>
        </w:rPr>
      </w:pPr>
      <w:r w:rsidRPr="00BE6E23">
        <w:rPr>
          <w:b/>
          <w:color w:val="C00000"/>
        </w:rPr>
        <w:t>Experimental Conditions of Use</w:t>
      </w:r>
    </w:p>
    <w:p w14:paraId="263CBEBD" w14:textId="77777777" w:rsidR="00F142DA" w:rsidRPr="00BE6E23" w:rsidRDefault="00F142DA" w:rsidP="00F142DA">
      <w:pPr>
        <w:ind w:left="720"/>
        <w:rPr>
          <w:b/>
          <w:color w:val="C00000"/>
        </w:rPr>
      </w:pPr>
      <w:r w:rsidRPr="00BE6E23">
        <w:rPr>
          <w:b/>
          <w:color w:val="C00000"/>
        </w:rPr>
        <w:t>Temperature Range</w:t>
      </w:r>
      <w:r w:rsidR="00545047" w:rsidRPr="00BE6E23">
        <w:rPr>
          <w:b/>
          <w:color w:val="C00000"/>
        </w:rPr>
        <w:t>:</w:t>
      </w:r>
    </w:p>
    <w:p w14:paraId="036E3234" w14:textId="77777777" w:rsidR="00545047" w:rsidRPr="00BE6E23" w:rsidRDefault="00545047" w:rsidP="00F142DA">
      <w:pPr>
        <w:ind w:left="720"/>
        <w:rPr>
          <w:b/>
          <w:color w:val="C00000"/>
        </w:rPr>
      </w:pPr>
    </w:p>
    <w:p w14:paraId="3588AAB1" w14:textId="77777777" w:rsidR="00F142DA" w:rsidRPr="00BE6E23" w:rsidRDefault="00F142DA" w:rsidP="00F142DA">
      <w:pPr>
        <w:ind w:left="720"/>
        <w:rPr>
          <w:b/>
          <w:color w:val="C00000"/>
        </w:rPr>
      </w:pPr>
      <w:r w:rsidRPr="00BE6E23">
        <w:rPr>
          <w:b/>
          <w:color w:val="C00000"/>
        </w:rPr>
        <w:t>Pressure Range</w:t>
      </w:r>
      <w:r w:rsidR="00545047" w:rsidRPr="00BE6E23">
        <w:rPr>
          <w:b/>
          <w:color w:val="C00000"/>
        </w:rPr>
        <w:t>:</w:t>
      </w:r>
    </w:p>
    <w:p w14:paraId="57090BCF" w14:textId="77777777" w:rsidR="00545047" w:rsidRPr="00BE6E23" w:rsidRDefault="00545047" w:rsidP="00F142DA">
      <w:pPr>
        <w:ind w:left="720"/>
        <w:rPr>
          <w:b/>
          <w:color w:val="C00000"/>
        </w:rPr>
      </w:pPr>
    </w:p>
    <w:p w14:paraId="1116F74B" w14:textId="77777777" w:rsidR="00F142DA" w:rsidRPr="00BE6E23" w:rsidRDefault="00F142DA" w:rsidP="00F142DA">
      <w:pPr>
        <w:ind w:left="720"/>
        <w:rPr>
          <w:b/>
          <w:color w:val="C00000"/>
        </w:rPr>
      </w:pPr>
      <w:r w:rsidRPr="00BE6E23">
        <w:rPr>
          <w:b/>
          <w:color w:val="C00000"/>
        </w:rPr>
        <w:t>Scale Range</w:t>
      </w:r>
      <w:r w:rsidR="00545047" w:rsidRPr="00BE6E23">
        <w:rPr>
          <w:b/>
          <w:color w:val="C00000"/>
        </w:rPr>
        <w:t>:</w:t>
      </w:r>
    </w:p>
    <w:p w14:paraId="3919ABB9" w14:textId="77777777" w:rsidR="00545047" w:rsidRPr="00BE6E23" w:rsidRDefault="00545047" w:rsidP="00F142DA">
      <w:pPr>
        <w:ind w:left="720"/>
        <w:rPr>
          <w:b/>
          <w:color w:val="C00000"/>
        </w:rPr>
      </w:pPr>
    </w:p>
    <w:p w14:paraId="28DDA9E1" w14:textId="77777777" w:rsidR="00F142DA" w:rsidRPr="00BE6E23" w:rsidRDefault="00F142DA" w:rsidP="00F142DA">
      <w:pPr>
        <w:ind w:left="720"/>
        <w:rPr>
          <w:b/>
          <w:color w:val="C00000"/>
        </w:rPr>
      </w:pPr>
      <w:r w:rsidRPr="00BE6E23">
        <w:rPr>
          <w:b/>
          <w:color w:val="C00000"/>
        </w:rPr>
        <w:t>Other Relevant Details</w:t>
      </w:r>
      <w:r w:rsidR="00545047" w:rsidRPr="00BE6E23">
        <w:rPr>
          <w:b/>
          <w:color w:val="C00000"/>
        </w:rPr>
        <w:t>:</w:t>
      </w:r>
    </w:p>
    <w:sectPr w:rsidR="00F142DA" w:rsidRPr="00BE6E23" w:rsidSect="00CE351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22F5" w14:textId="77777777" w:rsidR="00D91B85" w:rsidRDefault="00D91B85" w:rsidP="006C29CD">
      <w:pPr>
        <w:spacing w:after="0" w:line="240" w:lineRule="auto"/>
      </w:pPr>
      <w:r>
        <w:separator/>
      </w:r>
    </w:p>
  </w:endnote>
  <w:endnote w:type="continuationSeparator" w:id="0">
    <w:p w14:paraId="17836926" w14:textId="77777777" w:rsidR="00D91B85" w:rsidRDefault="00D91B85"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0135" w14:textId="77777777" w:rsidR="003B1709" w:rsidRDefault="003B1709">
    <w:pPr>
      <w:pStyle w:val="Footer"/>
    </w:pPr>
    <w:r>
      <w:t>Template Revision Date March, 2020</w:t>
    </w:r>
  </w:p>
  <w:p w14:paraId="006A47A4" w14:textId="77777777" w:rsidR="003B1709" w:rsidRDefault="003B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D24D" w14:textId="77777777" w:rsidR="00D91B85" w:rsidRDefault="00D91B85" w:rsidP="006C29CD">
      <w:pPr>
        <w:spacing w:after="0" w:line="240" w:lineRule="auto"/>
      </w:pPr>
      <w:r>
        <w:separator/>
      </w:r>
    </w:p>
  </w:footnote>
  <w:footnote w:type="continuationSeparator" w:id="0">
    <w:p w14:paraId="65051DEC" w14:textId="77777777" w:rsidR="00D91B85" w:rsidRDefault="00D91B85"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A235"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C632D3"/>
    <w:multiLevelType w:val="hybridMultilevel"/>
    <w:tmpl w:val="1646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01C62"/>
    <w:multiLevelType w:val="hybridMultilevel"/>
    <w:tmpl w:val="0AE0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97EF7"/>
    <w:rsid w:val="001E2E8B"/>
    <w:rsid w:val="00263B8E"/>
    <w:rsid w:val="00275DF7"/>
    <w:rsid w:val="00290938"/>
    <w:rsid w:val="003B1709"/>
    <w:rsid w:val="004761A6"/>
    <w:rsid w:val="004E021A"/>
    <w:rsid w:val="00516086"/>
    <w:rsid w:val="00526C74"/>
    <w:rsid w:val="00545047"/>
    <w:rsid w:val="00545DCD"/>
    <w:rsid w:val="00586D70"/>
    <w:rsid w:val="005920FC"/>
    <w:rsid w:val="0068793F"/>
    <w:rsid w:val="006C29CD"/>
    <w:rsid w:val="006C6AA7"/>
    <w:rsid w:val="006D10C6"/>
    <w:rsid w:val="00742D83"/>
    <w:rsid w:val="00830591"/>
    <w:rsid w:val="00842B88"/>
    <w:rsid w:val="008C5EA6"/>
    <w:rsid w:val="00934389"/>
    <w:rsid w:val="009F528A"/>
    <w:rsid w:val="00A039F9"/>
    <w:rsid w:val="00A322A9"/>
    <w:rsid w:val="00A613B6"/>
    <w:rsid w:val="00AA16E2"/>
    <w:rsid w:val="00AB12CE"/>
    <w:rsid w:val="00AB7ABE"/>
    <w:rsid w:val="00B15690"/>
    <w:rsid w:val="00B27B70"/>
    <w:rsid w:val="00BE6E23"/>
    <w:rsid w:val="00C62568"/>
    <w:rsid w:val="00CE3517"/>
    <w:rsid w:val="00D63D90"/>
    <w:rsid w:val="00D67A1E"/>
    <w:rsid w:val="00D91B85"/>
    <w:rsid w:val="00DA002D"/>
    <w:rsid w:val="00DE1543"/>
    <w:rsid w:val="00E06F93"/>
    <w:rsid w:val="00ED1594"/>
    <w:rsid w:val="00F142DA"/>
    <w:rsid w:val="00F5147B"/>
    <w:rsid w:val="00F756FA"/>
    <w:rsid w:val="00FE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1CD3"/>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styleId="NormalWeb">
    <w:name w:val="Normal (Web)"/>
    <w:basedOn w:val="Normal"/>
    <w:uiPriority w:val="99"/>
    <w:rsid w:val="006C6A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920FC"/>
    <w:rPr>
      <w:b/>
      <w:bCs/>
    </w:rPr>
  </w:style>
  <w:style w:type="character" w:styleId="Hyperlink">
    <w:name w:val="Hyperlink"/>
    <w:basedOn w:val="DefaultParagraphFont"/>
    <w:uiPriority w:val="99"/>
    <w:unhideWhenUsed/>
    <w:rsid w:val="00F756FA"/>
    <w:rPr>
      <w:color w:val="0563C1" w:themeColor="hyperlink"/>
      <w:u w:val="single"/>
    </w:rPr>
  </w:style>
  <w:style w:type="character" w:styleId="FollowedHyperlink">
    <w:name w:val="FollowedHyperlink"/>
    <w:basedOn w:val="DefaultParagraphFont"/>
    <w:uiPriority w:val="99"/>
    <w:semiHidden/>
    <w:unhideWhenUsed/>
    <w:rsid w:val="00E06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hs.ucsb.edu/files/docs/hw/extreacuthazwast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hs.ucsb.edu/files/docs/chp/2020_particularly_hazardous_lis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hs.ucsb.edu/files/docs/chp/2020_particularly_hazardous_list.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618</Words>
  <Characters>3524</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Hydrogen Cyanide and Cyanide Salts</vt:lpstr>
      <vt:lpstr>    Overview</vt:lpstr>
      <vt:lpstr>    Special Handling and Storage Concerns</vt:lpstr>
      <vt:lpstr>    Waste Management</vt:lpstr>
      <vt:lpstr>    First Aid and Emergencies</vt:lpstr>
      <vt:lpstr>    Laboratory Specific Information</vt:lpstr>
    </vt:vector>
  </TitlesOfParts>
  <Company>UCSB</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 Moretto</cp:lastModifiedBy>
  <cp:revision>2</cp:revision>
  <dcterms:created xsi:type="dcterms:W3CDTF">2026-04-14T23:25:00Z</dcterms:created>
  <dcterms:modified xsi:type="dcterms:W3CDTF">2026-04-14T23:25:00Z</dcterms:modified>
</cp:coreProperties>
</file>