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E79CC" w14:textId="081385A3" w:rsidR="00934389" w:rsidRDefault="006C29CD" w:rsidP="0046461A">
      <w:pPr>
        <w:pStyle w:val="Heading2"/>
        <w:spacing w:before="0"/>
        <w:jc w:val="center"/>
      </w:pPr>
      <w:r>
        <w:t>Standard Operating Procedure</w:t>
      </w:r>
    </w:p>
    <w:p w14:paraId="076319DE" w14:textId="77777777" w:rsidR="0046461A" w:rsidRDefault="0046461A" w:rsidP="0046461A"/>
    <w:p w14:paraId="6A9ED8E2" w14:textId="2CFB6321" w:rsidR="0046461A" w:rsidRPr="0046461A" w:rsidRDefault="0046461A" w:rsidP="0046461A">
      <w:pPr>
        <w:jc w:val="center"/>
      </w:pPr>
      <w:r>
        <w:rPr>
          <w:noProof/>
        </w:rPr>
        <w:drawing>
          <wp:inline distT="0" distB="0" distL="0" distR="0" wp14:anchorId="1DD02DD8" wp14:editId="46FA0779">
            <wp:extent cx="914400" cy="914400"/>
            <wp:effectExtent l="0" t="0" r="0" b="0"/>
            <wp:docPr id="5" name="Picture 5" descr="GHS pictogram, exploding bomb.  Explosives, self-reactive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GHS pictogram, exploding bomb.  Explosives, self-reactives, organic peroxid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84AA5F3" wp14:editId="75869473">
            <wp:extent cx="914400" cy="914400"/>
            <wp:effectExtent l="0" t="0" r="0" b="0"/>
            <wp:docPr id="4" name="Picture 4" descr="GHS pictogram, exclamation point.  Irritant to eyes, skin and respiratory tract, skin sensitizer, acute toxicity (harmf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GHS pictogram, exclamation point.  Irritant to eyes, skin and respiratory tract, skin sensitizer, acute toxicity (harmfu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314F3817" wp14:editId="4CD3D45B">
            <wp:extent cx="914400" cy="914400"/>
            <wp:effectExtent l="0" t="0" r="0" b="0"/>
            <wp:docPr id="3" name="Picture 3" descr="GHS pictogram, skull and crossbones.  Acute toxicity (fatal or tox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HS pictogram, skull and crossbones.  Acute toxicity (fatal or tox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B9E02C3" wp14:editId="3653EDBA">
            <wp:extent cx="914400" cy="914400"/>
            <wp:effectExtent l="0" t="0" r="0" b="0"/>
            <wp:docPr id="2" name="Picture 2" descr="GHS pictogram, health hazard.  Carcinogen, reproductive toxicity, target organ toxicity, Mutagenicity, aspiration toxic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GHS pictogram, health hazard.  Carcinogen, reproductive toxicity, target organ toxicity, Mutagenicity, aspiration toxicit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r>
        <w:rPr>
          <w:noProof/>
        </w:rPr>
        <w:drawing>
          <wp:inline distT="0" distB="0" distL="0" distR="0" wp14:anchorId="07FCB9AF" wp14:editId="15D20D46">
            <wp:extent cx="914400" cy="914400"/>
            <wp:effectExtent l="0" t="0" r="0" b="0"/>
            <wp:docPr id="1" name="Picture 1" descr="GHS Pictogram, flame.  Flammables, self-reactives, pyrophorics, self-heating, emitsflammable gas, organic peroxid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GHS Pictogram, flame.  Flammables, self-reactives, pyrophorics, self-heating, emitsflammable gas, organic peroxid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20B381D8" w14:textId="44D1B783" w:rsidR="006C29CD" w:rsidRPr="00526C74" w:rsidRDefault="00082183" w:rsidP="006C29CD">
      <w:pPr>
        <w:pStyle w:val="Heading1"/>
        <w:spacing w:before="0"/>
        <w:jc w:val="center"/>
        <w:rPr>
          <w:b/>
          <w:sz w:val="48"/>
          <w:szCs w:val="48"/>
        </w:rPr>
      </w:pPr>
      <w:r>
        <w:rPr>
          <w:b/>
          <w:sz w:val="48"/>
          <w:szCs w:val="48"/>
        </w:rPr>
        <w:t>Diazomethane</w:t>
      </w:r>
    </w:p>
    <w:p w14:paraId="21890354" w14:textId="77777777" w:rsidR="006C29CD" w:rsidRDefault="00275DF7" w:rsidP="00275DF7">
      <w:pPr>
        <w:pStyle w:val="Heading2"/>
      </w:pPr>
      <w:r>
        <w:t>Overview</w:t>
      </w:r>
    </w:p>
    <w:p w14:paraId="20516869" w14:textId="77777777" w:rsidR="009B7511" w:rsidRPr="009B7511" w:rsidRDefault="009B7511" w:rsidP="009B7511">
      <w:r w:rsidRPr="009B7511">
        <w:rPr>
          <w:b/>
          <w:u w:val="single"/>
        </w:rPr>
        <w:t>EXTREMELY TOXIC</w:t>
      </w:r>
      <w:r w:rsidR="00121B59">
        <w:rPr>
          <w:b/>
          <w:u w:val="single"/>
        </w:rPr>
        <w:t xml:space="preserve"> GAS</w:t>
      </w:r>
      <w:r w:rsidRPr="009B7511">
        <w:rPr>
          <w:b/>
          <w:u w:val="single"/>
        </w:rPr>
        <w:t>!  EXPLOSION HAZARD!</w:t>
      </w:r>
      <w:r>
        <w:t xml:space="preserve">  </w:t>
      </w:r>
      <w:r w:rsidRPr="00796654">
        <w:t>D</w:t>
      </w:r>
      <w:r>
        <w:t xml:space="preserve">iazomethane vapor causes severe </w:t>
      </w:r>
      <w:r w:rsidRPr="00796654">
        <w:t xml:space="preserve">irritation of the skin, eyes, mucous membranes and lungs.  </w:t>
      </w:r>
      <w:r w:rsidRPr="009B7511">
        <w:rPr>
          <w:b/>
          <w:u w:val="single"/>
        </w:rPr>
        <w:t>Symptoms include pulmonary edema, which can be fatal</w:t>
      </w:r>
      <w:r>
        <w:t xml:space="preserve">.  It is </w:t>
      </w:r>
      <w:r w:rsidRPr="00796654">
        <w:t>a strong sensitizer, so repeated or prolonged exposure can cause fever and asthma like symptoms at c</w:t>
      </w:r>
      <w:r>
        <w:t xml:space="preserve">oncentrations that </w:t>
      </w:r>
      <w:r w:rsidRPr="00796654">
        <w:t xml:space="preserve">previously caused no symptoms.  </w:t>
      </w:r>
      <w:r w:rsidRPr="00E86214">
        <w:rPr>
          <w:b/>
          <w:u w:val="single"/>
        </w:rPr>
        <w:t>These asthma like symptoms can also be fatal</w:t>
      </w:r>
      <w:r w:rsidRPr="00796654">
        <w:t>.</w:t>
      </w:r>
      <w:r>
        <w:t xml:space="preserve"> </w:t>
      </w:r>
      <w:r w:rsidRPr="00942F0A">
        <w:t>Diazomethane is readily flammable and can explode easily</w:t>
      </w:r>
      <w:r w:rsidRPr="008D4413">
        <w:t xml:space="preserve">. </w:t>
      </w:r>
      <w:r w:rsidRPr="00942F0A">
        <w:rPr>
          <w:u w:val="single"/>
        </w:rPr>
        <w:t xml:space="preserve"> </w:t>
      </w:r>
      <w:r w:rsidRPr="009B7511">
        <w:rPr>
          <w:b/>
          <w:u w:val="single"/>
        </w:rPr>
        <w:t>Explosion can be caused by contact with rough surfaces such as ground glass joints, etched or scratched flasks, and glass tubing that has not been fire-polished</w:t>
      </w:r>
      <w:r w:rsidRPr="009B7511">
        <w:rPr>
          <w:b/>
        </w:rPr>
        <w:t>.</w:t>
      </w:r>
      <w:r w:rsidRPr="00942F0A">
        <w:t xml:space="preserve">  </w:t>
      </w:r>
      <w:r w:rsidR="009D5EA9">
        <w:t xml:space="preserve">Temperatures </w:t>
      </w:r>
      <w:r w:rsidR="009D5EA9">
        <w:rPr>
          <w:u w:val="single"/>
        </w:rPr>
        <w:t>&gt;</w:t>
      </w:r>
      <w:r w:rsidR="009D5EA9">
        <w:t xml:space="preserve">100 </w:t>
      </w:r>
      <w:r w:rsidR="009D5EA9">
        <w:rPr>
          <w:rFonts w:cstheme="minorHAnsi"/>
        </w:rPr>
        <w:t>°</w:t>
      </w:r>
      <w:r w:rsidR="009D5EA9">
        <w:t>C, d</w:t>
      </w:r>
      <w:r w:rsidRPr="00942F0A">
        <w:t>irect sunlight and strong artificial light may also cause explosions.  Violent reactions may occur on exposure of diazomethane to alkali metals</w:t>
      </w:r>
      <w:r w:rsidR="00CE37D4">
        <w:t>, including drying agents</w:t>
      </w:r>
      <w:r w:rsidRPr="00942F0A">
        <w:t>.</w:t>
      </w:r>
      <w:r w:rsidR="009D5EA9">
        <w:t xml:space="preserve">  Diazomethane is also a possible human carcinogen.</w:t>
      </w:r>
      <w:r w:rsidR="00855B8C">
        <w:t xml:space="preserve">  Note that the OSHA Permissible Exposure Limit for diazomethane is 0.2 ppm TWA, in comparison to 10 ppm TWA for hydrogen cyanide.</w:t>
      </w:r>
    </w:p>
    <w:p w14:paraId="6E1F5524" w14:textId="77777777" w:rsidR="00275DF7" w:rsidRDefault="00275DF7" w:rsidP="00275DF7"/>
    <w:p w14:paraId="43122D7B" w14:textId="77777777" w:rsidR="00AA16E2" w:rsidRDefault="00AA16E2" w:rsidP="00AA16E2">
      <w:pPr>
        <w:pStyle w:val="Heading2"/>
      </w:pPr>
      <w:r>
        <w:t>Special Handling and Storage Concerns</w:t>
      </w:r>
    </w:p>
    <w:p w14:paraId="2B6794A3" w14:textId="77777777" w:rsidR="00A613B6" w:rsidRDefault="00A613B6" w:rsidP="00AA16E2">
      <w:pPr>
        <w:rPr>
          <w:b/>
        </w:rPr>
      </w:pPr>
      <w:r>
        <w:rPr>
          <w:b/>
        </w:rPr>
        <w:t>Personal Protective Equipment</w:t>
      </w:r>
    </w:p>
    <w:p w14:paraId="3FBDF999" w14:textId="77777777" w:rsidR="00D42891" w:rsidRDefault="00D42891" w:rsidP="00D42891">
      <w:pPr>
        <w:pStyle w:val="ListParagraph"/>
        <w:numPr>
          <w:ilvl w:val="0"/>
          <w:numId w:val="2"/>
        </w:numPr>
      </w:pPr>
      <w:r>
        <w:t>Flame Resistant Lab Coat.</w:t>
      </w:r>
    </w:p>
    <w:p w14:paraId="761D27E3" w14:textId="77777777" w:rsidR="00D42891" w:rsidRDefault="00D42891" w:rsidP="00D42891">
      <w:pPr>
        <w:pStyle w:val="ListParagraph"/>
        <w:numPr>
          <w:ilvl w:val="0"/>
          <w:numId w:val="2"/>
        </w:numPr>
      </w:pPr>
      <w:r>
        <w:t>Double glove with nitrile or neoprene gloves.</w:t>
      </w:r>
    </w:p>
    <w:p w14:paraId="57903057" w14:textId="77777777" w:rsidR="00A613B6" w:rsidRDefault="00D42891" w:rsidP="00AA16E2">
      <w:pPr>
        <w:pStyle w:val="ListParagraph"/>
        <w:numPr>
          <w:ilvl w:val="0"/>
          <w:numId w:val="2"/>
        </w:numPr>
      </w:pPr>
      <w:r>
        <w:t xml:space="preserve">ANSI Z87.1-compliant safety goggles </w:t>
      </w:r>
      <w:r w:rsidRPr="008410F4">
        <w:rPr>
          <w:i/>
        </w:rPr>
        <w:t>and</w:t>
      </w:r>
      <w:r>
        <w:t xml:space="preserve"> face shield.</w:t>
      </w:r>
    </w:p>
    <w:p w14:paraId="519B63A1" w14:textId="77777777" w:rsidR="00A613B6" w:rsidRDefault="00A613B6" w:rsidP="00AA16E2">
      <w:r>
        <w:rPr>
          <w:b/>
        </w:rPr>
        <w:t>Special Storage Requirements</w:t>
      </w:r>
    </w:p>
    <w:p w14:paraId="5149F227" w14:textId="77777777" w:rsidR="00A613B6" w:rsidRDefault="00D42891" w:rsidP="00AA16E2">
      <w:r>
        <w:t xml:space="preserve">Diazomethane should be used as soon as possible after preparation.  </w:t>
      </w:r>
      <w:r w:rsidR="00325557">
        <w:t>Small amounts</w:t>
      </w:r>
      <w:r>
        <w:t xml:space="preserve"> may be stored for a short time</w:t>
      </w:r>
      <w:r w:rsidR="00325557">
        <w:t xml:space="preserve"> in </w:t>
      </w:r>
      <w:r>
        <w:t xml:space="preserve">a </w:t>
      </w:r>
      <w:r w:rsidR="00325557">
        <w:t>freezer in a tightly stoppered and parafilm-sealed bottle free of sc</w:t>
      </w:r>
      <w:r>
        <w:t>ratches, chips,</w:t>
      </w:r>
      <w:r w:rsidR="00317C87">
        <w:t xml:space="preserve"> cracks</w:t>
      </w:r>
      <w:r w:rsidR="00325557">
        <w:t xml:space="preserve"> or ground glass</w:t>
      </w:r>
      <w:r w:rsidR="00317C87">
        <w:t xml:space="preserve"> joints</w:t>
      </w:r>
      <w:r w:rsidR="00325557">
        <w:t xml:space="preserve">.  Do not add drying agent.  Do not store below -145 </w:t>
      </w:r>
      <w:r w:rsidR="00325557">
        <w:rPr>
          <w:rFonts w:cstheme="minorHAnsi"/>
        </w:rPr>
        <w:t>°</w:t>
      </w:r>
      <w:r w:rsidR="00325557">
        <w:t>C</w:t>
      </w:r>
      <w:r>
        <w:t>.</w:t>
      </w:r>
    </w:p>
    <w:p w14:paraId="1CDB93C4" w14:textId="77777777" w:rsidR="00A613B6" w:rsidRDefault="00A613B6" w:rsidP="00AA16E2">
      <w:r>
        <w:rPr>
          <w:b/>
        </w:rPr>
        <w:t>Engineering Controls</w:t>
      </w:r>
    </w:p>
    <w:p w14:paraId="2EC098A0" w14:textId="77777777" w:rsidR="00790F18" w:rsidRPr="00790F18" w:rsidRDefault="00790F18" w:rsidP="00AA16E2">
      <w:r>
        <w:rPr>
          <w:i/>
        </w:rPr>
        <w:t xml:space="preserve">Fume Hood:  </w:t>
      </w:r>
      <w:r>
        <w:t>Diazomethane is a toxic gas and must absolutely be</w:t>
      </w:r>
      <w:r w:rsidR="00A800F6">
        <w:t xml:space="preserve"> generated and</w:t>
      </w:r>
      <w:r>
        <w:t xml:space="preserve"> handled in a fume hood</w:t>
      </w:r>
      <w:r w:rsidR="00A800F6">
        <w:t>.</w:t>
      </w:r>
    </w:p>
    <w:p w14:paraId="2DAC0479" w14:textId="77777777" w:rsidR="00A613B6" w:rsidRDefault="00855B8C" w:rsidP="00AA16E2">
      <w:r w:rsidRPr="00A800F6">
        <w:rPr>
          <w:i/>
        </w:rPr>
        <w:t>Blast Shield</w:t>
      </w:r>
      <w:r w:rsidR="00A800F6">
        <w:t xml:space="preserve">:  A portable blast shield or other form of shielding should be between the apparatus and the user.  </w:t>
      </w:r>
      <w:r w:rsidR="00A800F6" w:rsidRPr="00A800F6">
        <w:rPr>
          <w:i/>
        </w:rPr>
        <w:t>A fume hood sash is not an adequate shield for an explosion hazard of this magnitude</w:t>
      </w:r>
      <w:r w:rsidR="00A800F6">
        <w:t>.</w:t>
      </w:r>
    </w:p>
    <w:p w14:paraId="3B346156" w14:textId="77777777" w:rsidR="00A613B6" w:rsidRDefault="00A613B6" w:rsidP="00AA16E2">
      <w:r>
        <w:rPr>
          <w:b/>
        </w:rPr>
        <w:t>Special Handling Considerations</w:t>
      </w:r>
    </w:p>
    <w:p w14:paraId="6386EFBD" w14:textId="77777777" w:rsidR="0059293C" w:rsidRDefault="0059293C" w:rsidP="00AA16E2">
      <w:r>
        <w:lastRenderedPageBreak/>
        <w:t xml:space="preserve">Diazomethane is not sold commercially, as it is not safe to transport.  However, there are a number of </w:t>
      </w:r>
      <w:r w:rsidR="00317C87">
        <w:t xml:space="preserve">reagents available for its synthesis.  It is generally isolated as an ethereal solution via one of a number of procedures.  These procedures, and any subsequent operations with diazomethane, should be conducted in glassware specially designed for diazomethane (e.g. with Clear-Seal joints) or in carefully inspected glassware free from scratches, chips, cracks and ground glass joints. </w:t>
      </w:r>
    </w:p>
    <w:p w14:paraId="4AA81B26" w14:textId="77777777" w:rsidR="00317C87" w:rsidRPr="0059293C" w:rsidRDefault="00317C87" w:rsidP="00AA16E2">
      <w:r>
        <w:t>Consider trimethylsilyldiazomethane as an alternative, as it is less explosive and commercially available.  Its toxicity however is still very high.</w:t>
      </w:r>
    </w:p>
    <w:p w14:paraId="2E265374" w14:textId="77777777" w:rsidR="00A613B6" w:rsidRDefault="00A613B6" w:rsidP="00AA16E2">
      <w:r>
        <w:rPr>
          <w:b/>
        </w:rPr>
        <w:t>Decontamination</w:t>
      </w:r>
    </w:p>
    <w:p w14:paraId="0F5C4A08" w14:textId="77777777" w:rsidR="00A613B6" w:rsidRDefault="00A800F6" w:rsidP="00AA16E2">
      <w:r>
        <w:t>Items that have been in contact with diazomethane should be left in a fume hood overnight to allow any traces to evaporate.  Solutions that may contain diazomethane can be quenched with acetic acid as described in the WASTE MANAGEMENT section below.</w:t>
      </w:r>
    </w:p>
    <w:p w14:paraId="6290D3EB" w14:textId="77777777" w:rsidR="00300426" w:rsidRDefault="00300426" w:rsidP="00AA16E2"/>
    <w:p w14:paraId="691ED55B" w14:textId="77777777" w:rsidR="00A613B6" w:rsidRDefault="00A613B6" w:rsidP="00A613B6">
      <w:pPr>
        <w:pStyle w:val="Heading2"/>
      </w:pPr>
      <w:r>
        <w:t>Waste Management</w:t>
      </w:r>
    </w:p>
    <w:p w14:paraId="5EEBEEFB" w14:textId="77777777" w:rsidR="00A613B6" w:rsidRDefault="000D5267" w:rsidP="00A613B6">
      <w:r>
        <w:t>Do not dispose of unreacted diazomethane.  Quench</w:t>
      </w:r>
      <w:r w:rsidR="00A800F6">
        <w:t xml:space="preserve"> solutions by adding </w:t>
      </w:r>
      <w:r>
        <w:t>acetic acid</w:t>
      </w:r>
      <w:r w:rsidR="00A800F6">
        <w:t xml:space="preserve"> dropwise until the</w:t>
      </w:r>
      <w:r>
        <w:t xml:space="preserve"> yellow color</w:t>
      </w:r>
      <w:r w:rsidR="00A800F6">
        <w:t xml:space="preserve"> is</w:t>
      </w:r>
      <w:r>
        <w:t xml:space="preserve"> gone</w:t>
      </w:r>
      <w:r w:rsidR="00A800F6">
        <w:t xml:space="preserve"> and gas evolution ceases.  The resulting mixture can</w:t>
      </w:r>
      <w:r>
        <w:t xml:space="preserve"> then</w:t>
      </w:r>
      <w:r w:rsidR="00A800F6">
        <w:t xml:space="preserve"> be</w:t>
      </w:r>
      <w:r>
        <w:t xml:space="preserve"> dispose</w:t>
      </w:r>
      <w:r w:rsidR="00A800F6">
        <w:t>d</w:t>
      </w:r>
      <w:r>
        <w:t xml:space="preserve"> of in regular waste streams.</w:t>
      </w:r>
    </w:p>
    <w:p w14:paraId="1C3BF4BE" w14:textId="77777777" w:rsidR="00300426" w:rsidRDefault="00300426" w:rsidP="00A613B6"/>
    <w:p w14:paraId="4328E388" w14:textId="77777777" w:rsidR="00A613B6" w:rsidRDefault="00A613B6" w:rsidP="00A613B6">
      <w:pPr>
        <w:pStyle w:val="Heading2"/>
      </w:pPr>
      <w:r>
        <w:t>First Aid and Emergencies</w:t>
      </w:r>
    </w:p>
    <w:p w14:paraId="12ADAF53" w14:textId="77777777" w:rsidR="00AB12CE" w:rsidRDefault="00AB12CE" w:rsidP="00AB12CE">
      <w:pPr>
        <w:rPr>
          <w:b/>
        </w:rPr>
      </w:pPr>
      <w:r>
        <w:rPr>
          <w:b/>
        </w:rPr>
        <w:t>Spill</w:t>
      </w:r>
    </w:p>
    <w:p w14:paraId="2C2BD19B" w14:textId="77777777" w:rsidR="00AB12CE" w:rsidRPr="00AB12CE" w:rsidRDefault="000D5267" w:rsidP="00AB12CE">
      <w:r>
        <w:t>Evacuate</w:t>
      </w:r>
      <w:r w:rsidR="00A67169">
        <w:t xml:space="preserve"> the</w:t>
      </w:r>
      <w:r>
        <w:t xml:space="preserve"> building</w:t>
      </w:r>
      <w:r w:rsidR="00A67169">
        <w:t xml:space="preserve"> immediately:  Leave the laboratory and close the door.  Notify nearby personnel that they should leave the building.  Pull the fire alarm.  Remain in the building’s emergency assemble area and inform emergency responders of the situation when they arrive.</w:t>
      </w:r>
    </w:p>
    <w:p w14:paraId="2814E19B" w14:textId="77777777" w:rsidR="00AB12CE" w:rsidRDefault="00AB12CE" w:rsidP="00AB12CE">
      <w:r>
        <w:rPr>
          <w:b/>
        </w:rPr>
        <w:t>Fire</w:t>
      </w:r>
    </w:p>
    <w:p w14:paraId="441FB6EC" w14:textId="77777777" w:rsidR="00AB12CE" w:rsidRDefault="00A67169" w:rsidP="00AB12CE">
      <w:r>
        <w:t>Do not attempt to fight a diazomethane fire.  Leave the laboratory and close the door.  Notify nearby personnel that they should leave the building.  Pull the fire alarm.  Remain in the building’s emergency assemble area and inform emergency responders of the situation when they arrive.</w:t>
      </w:r>
    </w:p>
    <w:p w14:paraId="0FB95DBE" w14:textId="77777777" w:rsidR="00AB12CE" w:rsidRPr="00AB12CE" w:rsidRDefault="00AB12CE" w:rsidP="00AB12CE">
      <w:pPr>
        <w:rPr>
          <w:b/>
        </w:rPr>
      </w:pPr>
      <w:r>
        <w:rPr>
          <w:b/>
        </w:rPr>
        <w:t>Personnel Exposure</w:t>
      </w:r>
    </w:p>
    <w:p w14:paraId="554E0BFA" w14:textId="77777777" w:rsidR="00A613B6" w:rsidRDefault="00CB4DF6" w:rsidP="00A613B6">
      <w:r>
        <w:rPr>
          <w:i/>
        </w:rPr>
        <w:t xml:space="preserve">Inhalation: </w:t>
      </w:r>
      <w:r>
        <w:t xml:space="preserve"> Move person to fresh air.  Call 911.</w:t>
      </w:r>
    </w:p>
    <w:p w14:paraId="2E2E5A60" w14:textId="77777777" w:rsidR="00627174" w:rsidRDefault="00627174" w:rsidP="00A613B6">
      <w:r>
        <w:rPr>
          <w:i/>
        </w:rPr>
        <w:t xml:space="preserve">Skin and Eye contact:  </w:t>
      </w:r>
      <w:r>
        <w:t>Flush with large quantities of water for 15 minutes.  If symptoms persist, get medical attention as soon as possible.</w:t>
      </w:r>
    </w:p>
    <w:p w14:paraId="434DE593" w14:textId="77777777" w:rsidR="00300426" w:rsidRDefault="00300426" w:rsidP="00A613B6">
      <w:r>
        <w:t xml:space="preserve">When </w:t>
      </w:r>
      <w:r w:rsidR="007D6F36">
        <w:t>seeking medical</w:t>
      </w:r>
      <w:r>
        <w:t xml:space="preserve"> attention, </w:t>
      </w:r>
      <w:r w:rsidRPr="007D6F36">
        <w:rPr>
          <w:u w:val="single"/>
        </w:rPr>
        <w:t>bring an SDS for trimethylsilyldiazomethane to inform healthcare workers of the hazards of diazomethane</w:t>
      </w:r>
      <w:r>
        <w:t xml:space="preserve"> (SDS for diazomethane are not available as it is not sold commercially or transported).</w:t>
      </w:r>
    </w:p>
    <w:p w14:paraId="1E6D03EF" w14:textId="77777777" w:rsidR="00300426" w:rsidRPr="00627174" w:rsidRDefault="00300426" w:rsidP="00A613B6"/>
    <w:p w14:paraId="573C9EE5" w14:textId="77777777" w:rsidR="008C5EA6" w:rsidRPr="0046461A" w:rsidRDefault="008C5EA6" w:rsidP="008C5EA6">
      <w:pPr>
        <w:pStyle w:val="Heading2"/>
        <w:rPr>
          <w:color w:val="C00000"/>
        </w:rPr>
      </w:pPr>
      <w:r w:rsidRPr="0046461A">
        <w:rPr>
          <w:color w:val="C00000"/>
        </w:rPr>
        <w:lastRenderedPageBreak/>
        <w:t>Laboratory Specific Information</w:t>
      </w:r>
    </w:p>
    <w:p w14:paraId="4BA8A470" w14:textId="77777777" w:rsidR="008C5EA6" w:rsidRPr="0046461A" w:rsidRDefault="008C5EA6" w:rsidP="008C5EA6">
      <w:pPr>
        <w:rPr>
          <w:b/>
          <w:color w:val="C00000"/>
        </w:rPr>
      </w:pPr>
      <w:r w:rsidRPr="0046461A">
        <w:rPr>
          <w:b/>
          <w:color w:val="C00000"/>
        </w:rPr>
        <w:t>Prior Approval</w:t>
      </w:r>
      <w:r w:rsidR="00545047" w:rsidRPr="0046461A">
        <w:rPr>
          <w:b/>
          <w:color w:val="C00000"/>
        </w:rPr>
        <w:t xml:space="preserve"> </w:t>
      </w:r>
      <w:r w:rsidR="00A322A9" w:rsidRPr="0046461A">
        <w:rPr>
          <w:b/>
          <w:color w:val="C00000"/>
        </w:rPr>
        <w:t>Required</w:t>
      </w:r>
    </w:p>
    <w:p w14:paraId="1FB93016" w14:textId="77777777" w:rsidR="00545047" w:rsidRPr="0046461A" w:rsidRDefault="00000000" w:rsidP="00545047">
      <w:pPr>
        <w:ind w:left="720"/>
        <w:rPr>
          <w:b/>
          <w:color w:val="C00000"/>
        </w:rPr>
      </w:pPr>
      <w:sdt>
        <w:sdtPr>
          <w:rPr>
            <w:b/>
            <w:color w:val="C00000"/>
          </w:rPr>
          <w:id w:val="-1329514914"/>
          <w14:checkbox>
            <w14:checked w14:val="0"/>
            <w14:checkedState w14:val="2612" w14:font="MS Gothic"/>
            <w14:uncheckedState w14:val="2610" w14:font="MS Gothic"/>
          </w14:checkbox>
        </w:sdtPr>
        <w:sdtContent>
          <w:r w:rsidR="00545047" w:rsidRPr="0046461A">
            <w:rPr>
              <w:rFonts w:ascii="MS Gothic" w:eastAsia="MS Gothic" w:hAnsi="MS Gothic" w:hint="eastAsia"/>
              <w:b/>
              <w:color w:val="C00000"/>
            </w:rPr>
            <w:t>☐</w:t>
          </w:r>
        </w:sdtContent>
      </w:sdt>
      <w:r w:rsidR="00545047" w:rsidRPr="0046461A">
        <w:rPr>
          <w:b/>
          <w:color w:val="C00000"/>
        </w:rPr>
        <w:t xml:space="preserve">  NO</w:t>
      </w:r>
    </w:p>
    <w:p w14:paraId="1E7675D7" w14:textId="77777777" w:rsidR="00545047" w:rsidRPr="0046461A" w:rsidRDefault="00000000" w:rsidP="00545047">
      <w:pPr>
        <w:ind w:left="720"/>
        <w:rPr>
          <w:b/>
          <w:color w:val="C00000"/>
        </w:rPr>
      </w:pPr>
      <w:sdt>
        <w:sdtPr>
          <w:rPr>
            <w:b/>
            <w:color w:val="C00000"/>
          </w:rPr>
          <w:id w:val="348145806"/>
          <w14:checkbox>
            <w14:checked w14:val="0"/>
            <w14:checkedState w14:val="2612" w14:font="MS Gothic"/>
            <w14:uncheckedState w14:val="2610" w14:font="MS Gothic"/>
          </w14:checkbox>
        </w:sdtPr>
        <w:sdtContent>
          <w:r w:rsidR="00545047" w:rsidRPr="0046461A">
            <w:rPr>
              <w:rFonts w:ascii="MS Gothic" w:eastAsia="MS Gothic" w:hAnsi="MS Gothic" w:hint="eastAsia"/>
              <w:b/>
              <w:color w:val="C00000"/>
            </w:rPr>
            <w:t>☐</w:t>
          </w:r>
        </w:sdtContent>
      </w:sdt>
      <w:r w:rsidR="00545047" w:rsidRPr="0046461A">
        <w:rPr>
          <w:b/>
          <w:color w:val="C00000"/>
        </w:rPr>
        <w:t xml:space="preserve">  YES (describe):</w:t>
      </w:r>
    </w:p>
    <w:p w14:paraId="41937546" w14:textId="77777777" w:rsidR="008C5EA6" w:rsidRPr="0046461A" w:rsidRDefault="008C5EA6" w:rsidP="008C5EA6">
      <w:pPr>
        <w:rPr>
          <w:color w:val="C00000"/>
        </w:rPr>
      </w:pPr>
    </w:p>
    <w:p w14:paraId="5106D2CC" w14:textId="77777777" w:rsidR="008C5EA6" w:rsidRPr="0046461A" w:rsidRDefault="008C5EA6" w:rsidP="008C5EA6">
      <w:pPr>
        <w:rPr>
          <w:b/>
          <w:color w:val="C00000"/>
        </w:rPr>
      </w:pPr>
      <w:r w:rsidRPr="0046461A">
        <w:rPr>
          <w:b/>
          <w:color w:val="C00000"/>
        </w:rPr>
        <w:t>Designated Area</w:t>
      </w:r>
    </w:p>
    <w:p w14:paraId="0DD1CA2F" w14:textId="77777777" w:rsidR="00A039F9" w:rsidRPr="0046461A" w:rsidRDefault="00000000" w:rsidP="00A039F9">
      <w:pPr>
        <w:ind w:left="720"/>
        <w:rPr>
          <w:b/>
          <w:color w:val="C00000"/>
        </w:rPr>
      </w:pPr>
      <w:sdt>
        <w:sdtPr>
          <w:rPr>
            <w:b/>
            <w:color w:val="C00000"/>
          </w:rPr>
          <w:id w:val="1714625996"/>
          <w14:checkbox>
            <w14:checked w14:val="0"/>
            <w14:checkedState w14:val="2612" w14:font="MS Gothic"/>
            <w14:uncheckedState w14:val="2610" w14:font="MS Gothic"/>
          </w14:checkbox>
        </w:sdtPr>
        <w:sdtContent>
          <w:r w:rsidR="00545047" w:rsidRPr="0046461A">
            <w:rPr>
              <w:rFonts w:ascii="MS Gothic" w:eastAsia="MS Gothic" w:hAnsi="MS Gothic" w:hint="eastAsia"/>
              <w:b/>
              <w:color w:val="C00000"/>
            </w:rPr>
            <w:t>☐</w:t>
          </w:r>
        </w:sdtContent>
      </w:sdt>
      <w:r w:rsidR="00545047" w:rsidRPr="0046461A">
        <w:rPr>
          <w:b/>
          <w:color w:val="C00000"/>
        </w:rPr>
        <w:t xml:space="preserve">  </w:t>
      </w:r>
      <w:r w:rsidR="00A039F9" w:rsidRPr="0046461A">
        <w:rPr>
          <w:b/>
          <w:color w:val="C00000"/>
        </w:rPr>
        <w:t>Entire Laboratory Area</w:t>
      </w:r>
    </w:p>
    <w:p w14:paraId="44461A08" w14:textId="77777777" w:rsidR="00A039F9" w:rsidRPr="0046461A" w:rsidRDefault="00000000" w:rsidP="00A039F9">
      <w:pPr>
        <w:ind w:left="720"/>
        <w:rPr>
          <w:b/>
          <w:color w:val="C00000"/>
        </w:rPr>
      </w:pPr>
      <w:sdt>
        <w:sdtPr>
          <w:rPr>
            <w:b/>
            <w:color w:val="C00000"/>
          </w:rPr>
          <w:id w:val="1767496780"/>
          <w14:checkbox>
            <w14:checked w14:val="0"/>
            <w14:checkedState w14:val="2612" w14:font="MS Gothic"/>
            <w14:uncheckedState w14:val="2610" w14:font="MS Gothic"/>
          </w14:checkbox>
        </w:sdtPr>
        <w:sdtContent>
          <w:r w:rsidR="00545047" w:rsidRPr="0046461A">
            <w:rPr>
              <w:rFonts w:ascii="MS Gothic" w:eastAsia="MS Gothic" w:hAnsi="MS Gothic" w:hint="eastAsia"/>
              <w:b/>
              <w:color w:val="C00000"/>
            </w:rPr>
            <w:t>☐</w:t>
          </w:r>
        </w:sdtContent>
      </w:sdt>
      <w:r w:rsidR="00545047" w:rsidRPr="0046461A">
        <w:rPr>
          <w:b/>
          <w:color w:val="C00000"/>
        </w:rPr>
        <w:t xml:space="preserve">  </w:t>
      </w:r>
      <w:r w:rsidR="00A039F9" w:rsidRPr="0046461A">
        <w:rPr>
          <w:b/>
          <w:color w:val="C00000"/>
        </w:rPr>
        <w:t>Other</w:t>
      </w:r>
      <w:r w:rsidR="00545047" w:rsidRPr="0046461A">
        <w:rPr>
          <w:b/>
          <w:color w:val="C00000"/>
        </w:rPr>
        <w:t xml:space="preserve"> (describe):</w:t>
      </w:r>
    </w:p>
    <w:p w14:paraId="50617E25" w14:textId="77777777" w:rsidR="008C5EA6" w:rsidRPr="0046461A" w:rsidRDefault="008C5EA6" w:rsidP="008C5EA6">
      <w:pPr>
        <w:rPr>
          <w:color w:val="C00000"/>
        </w:rPr>
      </w:pPr>
    </w:p>
    <w:p w14:paraId="47313818" w14:textId="77777777" w:rsidR="008C5EA6" w:rsidRPr="0046461A" w:rsidRDefault="00F142DA" w:rsidP="008C5EA6">
      <w:pPr>
        <w:rPr>
          <w:b/>
          <w:color w:val="C00000"/>
        </w:rPr>
      </w:pPr>
      <w:r w:rsidRPr="0046461A">
        <w:rPr>
          <w:b/>
          <w:color w:val="C00000"/>
        </w:rPr>
        <w:t>Experimental Conditions of Use</w:t>
      </w:r>
    </w:p>
    <w:p w14:paraId="4641C4B7" w14:textId="77777777" w:rsidR="00F142DA" w:rsidRPr="0046461A" w:rsidRDefault="00F142DA" w:rsidP="00F142DA">
      <w:pPr>
        <w:ind w:left="720"/>
        <w:rPr>
          <w:b/>
          <w:color w:val="C00000"/>
        </w:rPr>
      </w:pPr>
      <w:r w:rsidRPr="0046461A">
        <w:rPr>
          <w:b/>
          <w:color w:val="C00000"/>
        </w:rPr>
        <w:t>Temperature Range</w:t>
      </w:r>
      <w:r w:rsidR="00545047" w:rsidRPr="0046461A">
        <w:rPr>
          <w:b/>
          <w:color w:val="C00000"/>
        </w:rPr>
        <w:t>:</w:t>
      </w:r>
    </w:p>
    <w:p w14:paraId="64246BB5" w14:textId="77777777" w:rsidR="00545047" w:rsidRPr="0046461A" w:rsidRDefault="00545047" w:rsidP="00F142DA">
      <w:pPr>
        <w:ind w:left="720"/>
        <w:rPr>
          <w:b/>
          <w:color w:val="C00000"/>
        </w:rPr>
      </w:pPr>
    </w:p>
    <w:p w14:paraId="6444E6AD" w14:textId="77777777" w:rsidR="00F142DA" w:rsidRPr="0046461A" w:rsidRDefault="00F142DA" w:rsidP="00F142DA">
      <w:pPr>
        <w:ind w:left="720"/>
        <w:rPr>
          <w:b/>
          <w:color w:val="C00000"/>
        </w:rPr>
      </w:pPr>
      <w:r w:rsidRPr="0046461A">
        <w:rPr>
          <w:b/>
          <w:color w:val="C00000"/>
        </w:rPr>
        <w:t>Pressure Range</w:t>
      </w:r>
      <w:r w:rsidR="00545047" w:rsidRPr="0046461A">
        <w:rPr>
          <w:b/>
          <w:color w:val="C00000"/>
        </w:rPr>
        <w:t>:</w:t>
      </w:r>
    </w:p>
    <w:p w14:paraId="42527894" w14:textId="77777777" w:rsidR="00545047" w:rsidRPr="0046461A" w:rsidRDefault="00545047" w:rsidP="00F142DA">
      <w:pPr>
        <w:ind w:left="720"/>
        <w:rPr>
          <w:b/>
          <w:color w:val="C00000"/>
        </w:rPr>
      </w:pPr>
    </w:p>
    <w:p w14:paraId="70E897A9" w14:textId="77777777" w:rsidR="00F142DA" w:rsidRPr="0046461A" w:rsidRDefault="00F142DA" w:rsidP="00F142DA">
      <w:pPr>
        <w:ind w:left="720"/>
        <w:rPr>
          <w:b/>
          <w:color w:val="C00000"/>
        </w:rPr>
      </w:pPr>
      <w:r w:rsidRPr="0046461A">
        <w:rPr>
          <w:b/>
          <w:color w:val="C00000"/>
        </w:rPr>
        <w:t>Scale Range</w:t>
      </w:r>
      <w:r w:rsidR="00545047" w:rsidRPr="0046461A">
        <w:rPr>
          <w:b/>
          <w:color w:val="C00000"/>
        </w:rPr>
        <w:t>:</w:t>
      </w:r>
    </w:p>
    <w:p w14:paraId="260F1CB1" w14:textId="77777777" w:rsidR="00545047" w:rsidRPr="0046461A" w:rsidRDefault="00545047" w:rsidP="00F142DA">
      <w:pPr>
        <w:ind w:left="720"/>
        <w:rPr>
          <w:b/>
          <w:color w:val="C00000"/>
        </w:rPr>
      </w:pPr>
    </w:p>
    <w:p w14:paraId="2CCC742A" w14:textId="77777777" w:rsidR="00F142DA" w:rsidRPr="0046461A" w:rsidRDefault="00F142DA" w:rsidP="00F142DA">
      <w:pPr>
        <w:ind w:left="720"/>
        <w:rPr>
          <w:b/>
          <w:color w:val="C00000"/>
        </w:rPr>
      </w:pPr>
      <w:r w:rsidRPr="0046461A">
        <w:rPr>
          <w:b/>
          <w:color w:val="C00000"/>
        </w:rPr>
        <w:t>Other Relevant Details</w:t>
      </w:r>
      <w:r w:rsidR="00545047" w:rsidRPr="0046461A">
        <w:rPr>
          <w:b/>
          <w:color w:val="C00000"/>
        </w:rPr>
        <w:t>:</w:t>
      </w:r>
    </w:p>
    <w:sectPr w:rsidR="00F142DA" w:rsidRPr="0046461A" w:rsidSect="00CE3517">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51C59" w14:textId="77777777" w:rsidR="00016B7C" w:rsidRDefault="00016B7C" w:rsidP="006C29CD">
      <w:pPr>
        <w:spacing w:after="0" w:line="240" w:lineRule="auto"/>
      </w:pPr>
      <w:r>
        <w:separator/>
      </w:r>
    </w:p>
  </w:endnote>
  <w:endnote w:type="continuationSeparator" w:id="0">
    <w:p w14:paraId="01751D38" w14:textId="77777777" w:rsidR="00016B7C" w:rsidRDefault="00016B7C" w:rsidP="006C2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5DEA5" w14:textId="77777777" w:rsidR="00082183" w:rsidRDefault="00082183">
    <w:pPr>
      <w:pStyle w:val="Footer"/>
    </w:pPr>
    <w:r>
      <w:t>Template Revision Date March, 2020</w:t>
    </w:r>
  </w:p>
  <w:p w14:paraId="0AFB46E5" w14:textId="77777777" w:rsidR="00082183" w:rsidRDefault="00082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A2E32" w14:textId="77777777" w:rsidR="00016B7C" w:rsidRDefault="00016B7C" w:rsidP="006C29CD">
      <w:pPr>
        <w:spacing w:after="0" w:line="240" w:lineRule="auto"/>
      </w:pPr>
      <w:r>
        <w:separator/>
      </w:r>
    </w:p>
  </w:footnote>
  <w:footnote w:type="continuationSeparator" w:id="0">
    <w:p w14:paraId="710D8222" w14:textId="77777777" w:rsidR="00016B7C" w:rsidRDefault="00016B7C" w:rsidP="006C2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DAB97" w14:textId="77777777" w:rsidR="006C29CD" w:rsidRPr="000D2FAB" w:rsidRDefault="006C29CD" w:rsidP="00C62568">
    <w:pPr>
      <w:shd w:val="clear" w:color="auto" w:fill="E7E6E6" w:themeFill="background2"/>
      <w:rPr>
        <w:i/>
        <w:sz w:val="18"/>
        <w:szCs w:val="18"/>
      </w:rPr>
    </w:pPr>
    <w:r w:rsidRPr="006C29CD">
      <w:rPr>
        <w:i/>
        <w:sz w:val="18"/>
        <w:szCs w:val="18"/>
      </w:rPr>
      <w:t>This document is an addendum to the UC Santa Barbara Chemical Hygiene Plan, and covers addi</w:t>
    </w:r>
    <w:r w:rsidR="00545DCD">
      <w:rPr>
        <w:i/>
        <w:sz w:val="18"/>
        <w:szCs w:val="18"/>
      </w:rPr>
      <w:t>tional information on the safe</w:t>
    </w:r>
    <w:r w:rsidRPr="006C29CD">
      <w:rPr>
        <w:i/>
        <w:sz w:val="18"/>
        <w:szCs w:val="18"/>
      </w:rPr>
      <w:t xml:space="preserve"> handling and storage </w:t>
    </w:r>
    <w:r w:rsidR="004761A6">
      <w:rPr>
        <w:i/>
        <w:sz w:val="18"/>
        <w:szCs w:val="18"/>
      </w:rPr>
      <w:t>of the materials described</w:t>
    </w:r>
    <w:r w:rsidRPr="006C29CD">
      <w:rPr>
        <w:i/>
        <w:sz w:val="18"/>
        <w:szCs w:val="18"/>
      </w:rPr>
      <w:t xml:space="preserve"> beyond the practices described therein.  Users must be familiar wit</w:t>
    </w:r>
    <w:r w:rsidR="00545DCD">
      <w:rPr>
        <w:i/>
        <w:sz w:val="18"/>
        <w:szCs w:val="18"/>
      </w:rPr>
      <w:t>h the UC Santa Barbara Chemical</w:t>
    </w:r>
    <w:r w:rsidRPr="006C29CD">
      <w:rPr>
        <w:i/>
        <w:sz w:val="18"/>
        <w:szCs w:val="18"/>
      </w:rPr>
      <w:t xml:space="preserve"> Hygiene Plan before utilizing this SOP.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D94696"/>
    <w:multiLevelType w:val="hybridMultilevel"/>
    <w:tmpl w:val="4F70C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3E332B"/>
    <w:multiLevelType w:val="hybridMultilevel"/>
    <w:tmpl w:val="6CE61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3103788">
    <w:abstractNumId w:val="0"/>
  </w:num>
  <w:num w:numId="2" w16cid:durableId="11056122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9CD"/>
    <w:rsid w:val="00016B7C"/>
    <w:rsid w:val="00082183"/>
    <w:rsid w:val="000D2FAB"/>
    <w:rsid w:val="000D5267"/>
    <w:rsid w:val="00121B59"/>
    <w:rsid w:val="00263B8E"/>
    <w:rsid w:val="00275DF7"/>
    <w:rsid w:val="00290938"/>
    <w:rsid w:val="00300426"/>
    <w:rsid w:val="00317C87"/>
    <w:rsid w:val="00325557"/>
    <w:rsid w:val="0046461A"/>
    <w:rsid w:val="004761A6"/>
    <w:rsid w:val="00526C74"/>
    <w:rsid w:val="00545047"/>
    <w:rsid w:val="00545DCD"/>
    <w:rsid w:val="005470B1"/>
    <w:rsid w:val="0059293C"/>
    <w:rsid w:val="00627174"/>
    <w:rsid w:val="006C29CD"/>
    <w:rsid w:val="00776E70"/>
    <w:rsid w:val="00790F18"/>
    <w:rsid w:val="007D6F36"/>
    <w:rsid w:val="008410F4"/>
    <w:rsid w:val="00855B8C"/>
    <w:rsid w:val="008C5EA6"/>
    <w:rsid w:val="00934389"/>
    <w:rsid w:val="00977124"/>
    <w:rsid w:val="009B7511"/>
    <w:rsid w:val="009D5EA9"/>
    <w:rsid w:val="00A039F9"/>
    <w:rsid w:val="00A322A9"/>
    <w:rsid w:val="00A613B6"/>
    <w:rsid w:val="00A67169"/>
    <w:rsid w:val="00A800F6"/>
    <w:rsid w:val="00AA16E2"/>
    <w:rsid w:val="00AB12CE"/>
    <w:rsid w:val="00B15690"/>
    <w:rsid w:val="00C62568"/>
    <w:rsid w:val="00CB4DF6"/>
    <w:rsid w:val="00CE3517"/>
    <w:rsid w:val="00CE37D4"/>
    <w:rsid w:val="00CF2BE2"/>
    <w:rsid w:val="00D42891"/>
    <w:rsid w:val="00D67A1E"/>
    <w:rsid w:val="00E86214"/>
    <w:rsid w:val="00F142DA"/>
    <w:rsid w:val="00F5147B"/>
    <w:rsid w:val="00FC6D08"/>
    <w:rsid w:val="00FC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12C8E"/>
  <w15:chartTrackingRefBased/>
  <w15:docId w15:val="{D865C72E-0489-4382-82E7-0AE5549A9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29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C29C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29CD"/>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6C29CD"/>
    <w:pPr>
      <w:spacing w:after="0" w:line="240" w:lineRule="auto"/>
    </w:pPr>
  </w:style>
  <w:style w:type="character" w:customStyle="1" w:styleId="Heading2Char">
    <w:name w:val="Heading 2 Char"/>
    <w:basedOn w:val="DefaultParagraphFont"/>
    <w:link w:val="Heading2"/>
    <w:uiPriority w:val="9"/>
    <w:rsid w:val="006C29CD"/>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6C29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9CD"/>
  </w:style>
  <w:style w:type="paragraph" w:styleId="Footer">
    <w:name w:val="footer"/>
    <w:basedOn w:val="Normal"/>
    <w:link w:val="FooterChar"/>
    <w:uiPriority w:val="99"/>
    <w:unhideWhenUsed/>
    <w:rsid w:val="006C29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9CD"/>
  </w:style>
  <w:style w:type="paragraph" w:styleId="ListParagraph">
    <w:name w:val="List Paragraph"/>
    <w:basedOn w:val="Normal"/>
    <w:uiPriority w:val="34"/>
    <w:qFormat/>
    <w:rsid w:val="00F142DA"/>
    <w:pPr>
      <w:ind w:left="720"/>
      <w:contextualSpacing/>
    </w:pPr>
  </w:style>
  <w:style w:type="paragraph" w:styleId="NormalWeb">
    <w:name w:val="Normal (Web)"/>
    <w:basedOn w:val="Normal"/>
    <w:uiPriority w:val="99"/>
    <w:rsid w:val="009B75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649</Words>
  <Characters>3703</Characters>
  <Application>Microsoft Office Word</Application>
  <DocSecurity>0</DocSecurity>
  <Lines>30</Lines>
  <Paragraphs>8</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    Standard Operating Procedure</vt:lpstr>
      <vt:lpstr>Diazomethane</vt:lpstr>
      <vt:lpstr>    Overview</vt:lpstr>
      <vt:lpstr>    Special Handling and Storage Concerns</vt:lpstr>
      <vt:lpstr>    Waste Management</vt:lpstr>
      <vt:lpstr>    First Aid and Emergencies</vt:lpstr>
      <vt:lpstr>    Laboratory Specific Information</vt:lpstr>
    </vt:vector>
  </TitlesOfParts>
  <Company>UCSB</Company>
  <LinksUpToDate>false</LinksUpToDate>
  <CharactersWithSpaces>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Moretto</dc:creator>
  <cp:keywords/>
  <dc:description/>
  <cp:lastModifiedBy>Alex</cp:lastModifiedBy>
  <cp:revision>2</cp:revision>
  <dcterms:created xsi:type="dcterms:W3CDTF">2026-04-15T18:31:00Z</dcterms:created>
  <dcterms:modified xsi:type="dcterms:W3CDTF">2026-04-15T18:31:00Z</dcterms:modified>
</cp:coreProperties>
</file>