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8DB7" w14:textId="4F79D696" w:rsidR="00DB7E0B" w:rsidRDefault="00DB7E0B">
      <w:r w:rsidRPr="004232C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2A22BE" wp14:editId="011B418E">
                <wp:simplePos x="0" y="0"/>
                <wp:positionH relativeFrom="column">
                  <wp:posOffset>1762125</wp:posOffset>
                </wp:positionH>
                <wp:positionV relativeFrom="paragraph">
                  <wp:posOffset>6985</wp:posOffset>
                </wp:positionV>
                <wp:extent cx="4577715" cy="1404620"/>
                <wp:effectExtent l="0" t="0" r="133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49C1" w14:textId="2C8F771A" w:rsidR="00DB7E0B" w:rsidRPr="009A4633" w:rsidRDefault="00DB7E0B" w:rsidP="00DB7E0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92C08">
                              <w:rPr>
                                <w:rFonts w:ascii="Arial" w:hAnsi="Arial" w:cs="Arial"/>
                                <w:b/>
                              </w:rPr>
                              <w:t>Approved Ergonomics Products –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Monitor Arms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A22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.55pt;width:360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Ol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">
                <v:textbox style="mso-fit-shape-to-text:t">
                  <w:txbxContent>
                    <w:p w14:paraId="770049C1" w14:textId="2C8F771A" w:rsidR="00DB7E0B" w:rsidRPr="009A4633" w:rsidRDefault="00DB7E0B" w:rsidP="00DB7E0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92C08">
                        <w:rPr>
                          <w:rFonts w:ascii="Arial" w:hAnsi="Arial" w:cs="Arial"/>
                          <w:b/>
                        </w:rPr>
                        <w:t>Approved Ergonomics Products –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Monitor Arms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487FC2" wp14:editId="3059EB5A">
            <wp:extent cx="1596390" cy="4572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C DFSS 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467"/>
        <w:gridCol w:w="3461"/>
        <w:gridCol w:w="2927"/>
        <w:gridCol w:w="1108"/>
      </w:tblGrid>
      <w:tr w:rsidR="00BF43E8" w14:paraId="2E3A1AA4" w14:textId="77777777" w:rsidTr="008A3EAC">
        <w:tc>
          <w:tcPr>
            <w:tcW w:w="1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4D811AC" w14:textId="77777777" w:rsidR="001F5562" w:rsidRPr="0009085B" w:rsidRDefault="001F5562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02ABB7E" w14:textId="77777777" w:rsidR="001F5562" w:rsidRPr="0009085B" w:rsidRDefault="001F5562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267999B" w14:textId="77777777" w:rsidR="001F5562" w:rsidRPr="0009085B" w:rsidRDefault="001F5562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Description</w:t>
            </w:r>
            <w:r>
              <w:rPr>
                <w:rFonts w:ascii="Arial" w:hAnsi="Arial" w:cs="Arial"/>
                <w:b/>
              </w:rPr>
              <w:t>/Features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B7C9811" w14:textId="77777777" w:rsidR="001F5562" w:rsidRPr="0009085B" w:rsidRDefault="001F5562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5E285F7" w14:textId="77777777" w:rsidR="001F5562" w:rsidRPr="0009085B" w:rsidRDefault="001F5562" w:rsidP="00B64AD0">
            <w:pPr>
              <w:jc w:val="center"/>
              <w:rPr>
                <w:rFonts w:ascii="Arial" w:hAnsi="Arial" w:cs="Arial"/>
                <w:b/>
              </w:rPr>
            </w:pPr>
            <w:r w:rsidRPr="0009085B">
              <w:rPr>
                <w:rFonts w:ascii="Arial" w:hAnsi="Arial" w:cs="Arial"/>
                <w:b/>
              </w:rPr>
              <w:t>Price</w:t>
            </w:r>
          </w:p>
        </w:tc>
      </w:tr>
      <w:tr w:rsidR="00BF43E8" w14:paraId="1E70C1FF" w14:textId="77777777" w:rsidTr="00BF43E8">
        <w:tc>
          <w:tcPr>
            <w:tcW w:w="179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61CCB1E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A8E098" w14:textId="77777777" w:rsidR="001F5562" w:rsidRPr="00DB7E0B" w:rsidRDefault="001F5562" w:rsidP="006250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Grandstands Pro Ergo Flex Single 4.5” Arm 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CDE83" w14:textId="77777777" w:rsidR="001F5562" w:rsidRPr="00DB7E0B" w:rsidRDefault="001F5562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B149BE" w14:textId="77777777" w:rsidR="001F5562" w:rsidRPr="00DB7E0B" w:rsidRDefault="001F5562" w:rsidP="001F55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Model #: 8171PE1 -S4 Single 16” Arm Model #: 8561PE2 -16 Ace Sit Stand Arm Model #:ACE20 - S Color: Silver/Grey </w:t>
            </w:r>
          </w:p>
        </w:tc>
        <w:tc>
          <w:tcPr>
            <w:tcW w:w="346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F5C90" w14:textId="77777777" w:rsidR="00DB7E0B" w:rsidRDefault="001F55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 xml:space="preserve">13" of instant height range plus additional pole height adjustment </w:t>
            </w:r>
          </w:p>
          <w:p w14:paraId="0F7FC23C" w14:textId="77777777" w:rsidR="00DB7E0B" w:rsidRPr="00DB7E0B" w:rsidRDefault="001F55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 xml:space="preserve">24" extended reach </w:t>
            </w:r>
          </w:p>
          <w:p w14:paraId="7D06C075" w14:textId="77777777" w:rsidR="00DB7E0B" w:rsidRPr="00DB7E0B" w:rsidRDefault="001F55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 xml:space="preserve">7-20 lbs. weight capacity </w:t>
            </w:r>
          </w:p>
          <w:p w14:paraId="0D48E112" w14:textId="77777777" w:rsidR="00DB7E0B" w:rsidRPr="00DB7E0B" w:rsidRDefault="001F55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 xml:space="preserve">Full screen tilt and swivel </w:t>
            </w:r>
          </w:p>
          <w:p w14:paraId="5C5DF8DF" w14:textId="77777777" w:rsidR="00DB7E0B" w:rsidRPr="00DB7E0B" w:rsidRDefault="001F55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 xml:space="preserve">Quick desk clamp installation, grommet mount included, wall or panel mount available </w:t>
            </w:r>
          </w:p>
          <w:p w14:paraId="1BEE123B" w14:textId="77777777" w:rsidR="00DB7E0B" w:rsidRPr="00DB7E0B" w:rsidRDefault="001F55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 xml:space="preserve">Cable management </w:t>
            </w:r>
          </w:p>
          <w:p w14:paraId="1BA56B4A" w14:textId="482A5AE6" w:rsidR="001F5562" w:rsidRPr="00DB7E0B" w:rsidRDefault="001F55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Standard color silver, available in white or black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 xml:space="preserve">. Option of dual arms </w:t>
            </w:r>
          </w:p>
        </w:tc>
        <w:tc>
          <w:tcPr>
            <w:tcW w:w="29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1C9BB" w14:textId="77777777" w:rsidR="001F5562" w:rsidRPr="00DB7E0B" w:rsidRDefault="00ED7FBC" w:rsidP="00B64AD0">
            <w:pPr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0F60DBFF" wp14:editId="11E47F56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250190</wp:posOffset>
                  </wp:positionV>
                  <wp:extent cx="1355090" cy="922655"/>
                  <wp:effectExtent l="0" t="0" r="0" b="0"/>
                  <wp:wrapTight wrapText="bothSides">
                    <wp:wrapPolygon edited="0">
                      <wp:start x="0" y="0"/>
                      <wp:lineTo x="0" y="20961"/>
                      <wp:lineTo x="21256" y="20961"/>
                      <wp:lineTo x="21256" y="0"/>
                      <wp:lineTo x="0" y="0"/>
                    </wp:wrapPolygon>
                  </wp:wrapTight>
                  <wp:docPr id="4" name="Picture 4" descr="Pro ERGOFlex2 “PE2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 ERGOFlex2 “PE2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562"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       </w:t>
            </w:r>
          </w:p>
        </w:tc>
        <w:tc>
          <w:tcPr>
            <w:tcW w:w="11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74C83A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  <w:p w14:paraId="003222E1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43E8" w14:paraId="1DFC89D9" w14:textId="77777777" w:rsidTr="008A3EAC"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6CF0636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2E4526" w14:textId="77777777" w:rsidR="001F5562" w:rsidRPr="00DB7E0B" w:rsidRDefault="00ED7FBC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Grand Stands' ACE15</w:t>
            </w:r>
          </w:p>
          <w:p w14:paraId="1D1F7C21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E9AFBD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07D6E1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B3AD2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9C7643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8613D" w14:textId="77777777" w:rsidR="008A3EAC" w:rsidRDefault="00ED7FBC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  <w:p w14:paraId="2A71B85D" w14:textId="7D5C9260" w:rsidR="001F5562" w:rsidRPr="00DB7E0B" w:rsidRDefault="00ED7FBC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ACE15-S</w:t>
            </w:r>
            <w:r w:rsidR="00B64C62" w:rsidRPr="00DB7E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6EBF1" w14:textId="7BB78503" w:rsidR="00ED7FBC" w:rsidRPr="00DB7E0B" w:rsidRDefault="00ED7FBC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15” of vertical height range with no pole</w:t>
            </w:r>
          </w:p>
          <w:p w14:paraId="54C622FD" w14:textId="4724BC23" w:rsidR="00ED7FBC" w:rsidRPr="00DB7E0B" w:rsidRDefault="00DB7E0B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>ilt adjustment, swivels portrait to landscape</w:t>
            </w:r>
          </w:p>
          <w:p w14:paraId="503924B8" w14:textId="77777777" w:rsidR="00ED7FBC" w:rsidRPr="00DB7E0B" w:rsidRDefault="00ED7FBC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23.6” front to back distance, compacts to 4”</w:t>
            </w:r>
          </w:p>
          <w:p w14:paraId="3B427465" w14:textId="77777777" w:rsidR="00ED7FBC" w:rsidRPr="00DB7E0B" w:rsidRDefault="00ED7FBC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VESA compliant</w:t>
            </w:r>
          </w:p>
          <w:p w14:paraId="7F782074" w14:textId="5E899186" w:rsidR="00ED7FBC" w:rsidRPr="00DB7E0B" w:rsidRDefault="00DB7E0B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>lamp and grommet mount included</w:t>
            </w:r>
          </w:p>
          <w:p w14:paraId="3E81F335" w14:textId="77777777" w:rsidR="00ED7FBC" w:rsidRPr="00DB7E0B" w:rsidRDefault="00ED7FBC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0 to 20 pounds of supported weight, for single monitor</w:t>
            </w:r>
          </w:p>
          <w:p w14:paraId="1A5C15D8" w14:textId="558BCBAE" w:rsidR="00ED7FBC" w:rsidRPr="00DB7E0B" w:rsidRDefault="00DB7E0B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>ery stable and limited bounce when the user is typing</w:t>
            </w:r>
          </w:p>
          <w:p w14:paraId="59BEADEC" w14:textId="17D0B48E" w:rsidR="00ED7FBC" w:rsidRPr="00DB7E0B" w:rsidRDefault="00DB7E0B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>olor Silver (-S), Black (-B), White (-W)</w:t>
            </w:r>
          </w:p>
          <w:p w14:paraId="03232841" w14:textId="2E5A1343" w:rsidR="00ED7FBC" w:rsidRPr="00DB7E0B" w:rsidRDefault="00DB7E0B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 xml:space="preserve">nternal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 xml:space="preserve">able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>anagement</w:t>
            </w:r>
          </w:p>
          <w:p w14:paraId="76CC0034" w14:textId="4B9EB287" w:rsidR="00ED7FBC" w:rsidRPr="00DB7E0B" w:rsidRDefault="00DB7E0B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 xml:space="preserve">epth from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>ost (Closed): 0”</w:t>
            </w:r>
          </w:p>
          <w:p w14:paraId="0B30CCBF" w14:textId="77777777" w:rsidR="00ED7FBC" w:rsidRPr="00DB7E0B" w:rsidRDefault="00ED7FBC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Tilt adjustment: 15°</w:t>
            </w:r>
          </w:p>
          <w:p w14:paraId="6A2B7D8C" w14:textId="34C1E817" w:rsidR="00ED7FBC" w:rsidRPr="00DB7E0B" w:rsidRDefault="00DB7E0B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 xml:space="preserve">isplay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 xml:space="preserve">an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 xml:space="preserve">wing -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 xml:space="preserve">ide to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>ide: 50”</w:t>
            </w:r>
          </w:p>
          <w:p w14:paraId="217C4C9C" w14:textId="77777777" w:rsidR="00ED7FBC" w:rsidRPr="00DB7E0B" w:rsidRDefault="00ED7FBC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VESA Compatibility: 75x75mm/100x100mm</w:t>
            </w:r>
          </w:p>
          <w:p w14:paraId="1A3775A9" w14:textId="329E9AEF" w:rsidR="001F5562" w:rsidRPr="00DB7E0B" w:rsidRDefault="00DB7E0B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ED7FBC" w:rsidRPr="00DB7E0B">
              <w:rPr>
                <w:rFonts w:ascii="Arial" w:hAnsi="Arial" w:cs="Arial"/>
                <w:sz w:val="16"/>
                <w:szCs w:val="16"/>
              </w:rPr>
              <w:t>ifetime warranty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9A072" w14:textId="77777777" w:rsidR="001F5562" w:rsidRPr="00DB7E0B" w:rsidRDefault="00ED7FBC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05F5B47A" wp14:editId="3E196292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95885</wp:posOffset>
                  </wp:positionV>
                  <wp:extent cx="885825" cy="885825"/>
                  <wp:effectExtent l="0" t="0" r="9525" b="9525"/>
                  <wp:wrapTight wrapText="bothSides">
                    <wp:wrapPolygon edited="0">
                      <wp:start x="0" y="0"/>
                      <wp:lineTo x="0" y="21368"/>
                      <wp:lineTo x="21368" y="21368"/>
                      <wp:lineTo x="21368" y="0"/>
                      <wp:lineTo x="0" y="0"/>
                    </wp:wrapPolygon>
                  </wp:wrapTight>
                  <wp:docPr id="6" name="Picture 6" descr="https://www.grandstands.com/assets/uploads/products/145/grandstands-ace15-silver-1__gallery_s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randstands.com/assets/uploads/products/145/grandstands-ace15-silver-1__gallery_s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5562"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</w:p>
          <w:p w14:paraId="727D1D43" w14:textId="77777777" w:rsidR="001F5562" w:rsidRPr="00DB7E0B" w:rsidRDefault="001F5562" w:rsidP="00B64AD0">
            <w:pPr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4D88A1A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6DD8A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DDC5A8" w14:textId="77777777" w:rsidR="00B64C62" w:rsidRPr="00DB7E0B" w:rsidRDefault="00B64C62" w:rsidP="00B64C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  <w:p w14:paraId="4FF4A5A8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783FFE2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43E8" w14:paraId="78FACD00" w14:textId="77777777" w:rsidTr="00BF43E8"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C411056" w14:textId="77777777" w:rsidR="001F5562" w:rsidRPr="00DB7E0B" w:rsidRDefault="00B64C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Herman Miller Flo Monitor arm Model #: Y91171.CM01 Heavy Duty (20 -40 lbs): Y911741.CM01 (includes clamp and bolt through mount) Color: Silver/Grey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CB085" w14:textId="77777777" w:rsidR="001F5562" w:rsidRPr="00DB7E0B" w:rsidRDefault="00B64C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Model #: Y91171.CM01 Heavy Duty (20 -40 lbs): Y911741.CM01 (includes clamp and bolt through mount) Color: Silver/Grey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F7D6" w14:textId="77777777" w:rsidR="00DB7E0B" w:rsidRDefault="00B64C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Supports monitors 20 -40 pounds</w:t>
            </w:r>
          </w:p>
          <w:p w14:paraId="0E77B3C1" w14:textId="77777777" w:rsidR="00DB7E0B" w:rsidRDefault="00B64C62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Multiple mounting options (grommet, slat wall, clamp mount, wall mount)</w:t>
            </w:r>
          </w:p>
          <w:p w14:paraId="3DB150C6" w14:textId="77777777" w:rsid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64C62" w:rsidRPr="00DB7E0B">
              <w:rPr>
                <w:rFonts w:ascii="Arial" w:hAnsi="Arial" w:cs="Arial"/>
                <w:sz w:val="16"/>
                <w:szCs w:val="16"/>
              </w:rPr>
              <w:t xml:space="preserve">ntegrated cable management </w:t>
            </w:r>
          </w:p>
          <w:p w14:paraId="45CAEC08" w14:textId="77777777" w:rsid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t>v</w:t>
            </w:r>
            <w:r w:rsidR="00B64C62" w:rsidRPr="00DB7E0B">
              <w:rPr>
                <w:rFonts w:ascii="Arial" w:hAnsi="Arial" w:cs="Arial"/>
                <w:sz w:val="16"/>
                <w:szCs w:val="16"/>
              </w:rPr>
              <w:t xml:space="preserve">ertical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64C62" w:rsidRPr="00DB7E0B">
              <w:rPr>
                <w:rFonts w:ascii="Arial" w:hAnsi="Arial" w:cs="Arial"/>
                <w:sz w:val="16"/>
                <w:szCs w:val="16"/>
              </w:rPr>
              <w:t>djustment: 13”</w:t>
            </w:r>
          </w:p>
          <w:p w14:paraId="044394EC" w14:textId="14CDD51D" w:rsidR="001F5562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B64C62" w:rsidRPr="00DB7E0B">
              <w:rPr>
                <w:rFonts w:ascii="Arial" w:hAnsi="Arial" w:cs="Arial"/>
                <w:sz w:val="16"/>
                <w:szCs w:val="16"/>
              </w:rPr>
              <w:t>eight adjustment range: 10”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6E9E4" w14:textId="0B0FB92E" w:rsidR="001F5562" w:rsidRDefault="008A3EAC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6EE741FE" wp14:editId="68DAE126">
                  <wp:simplePos x="0" y="0"/>
                  <wp:positionH relativeFrom="column">
                    <wp:posOffset>299654</wp:posOffset>
                  </wp:positionH>
                  <wp:positionV relativeFrom="paragraph">
                    <wp:posOffset>99398</wp:posOffset>
                  </wp:positionV>
                  <wp:extent cx="1123950" cy="1123950"/>
                  <wp:effectExtent l="0" t="0" r="0" b="0"/>
                  <wp:wrapTight wrapText="bothSides">
                    <wp:wrapPolygon edited="0">
                      <wp:start x="732" y="0"/>
                      <wp:lineTo x="1464" y="14278"/>
                      <wp:lineTo x="7688" y="17573"/>
                      <wp:lineTo x="12447" y="17573"/>
                      <wp:lineTo x="9519" y="21234"/>
                      <wp:lineTo x="15742" y="21234"/>
                      <wp:lineTo x="16841" y="17573"/>
                      <wp:lineTo x="20136" y="12814"/>
                      <wp:lineTo x="20868" y="10617"/>
                      <wp:lineTo x="19403" y="9519"/>
                      <wp:lineTo x="9885" y="5858"/>
                      <wp:lineTo x="10251" y="3295"/>
                      <wp:lineTo x="7688" y="732"/>
                      <wp:lineTo x="4027" y="0"/>
                      <wp:lineTo x="732" y="0"/>
                    </wp:wrapPolygon>
                  </wp:wrapTight>
                  <wp:docPr id="3" name="Picture 3" descr="Flo Monitor Arm by Herman Miller | Silver | 13.5&quot; h x 20.6&quot; w x 10&quot;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 Monitor Arm by Herman Miller | Silver | 13.5&quot; h x 20.6&quot; w x 10&quot;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F5562"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        </w:t>
            </w:r>
          </w:p>
          <w:p w14:paraId="00F6A004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CB8FBB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85E594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3DC064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9C9181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A335CF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7EC074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A7EFB4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190386" w14:textId="77777777" w:rsidR="008A3EAC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B4DD61" w14:textId="49A39F09" w:rsidR="008A3EAC" w:rsidRPr="00DB7E0B" w:rsidRDefault="008A3EAC" w:rsidP="00B64A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89D9C31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7DE85A" w14:textId="77777777" w:rsidR="00B64C62" w:rsidRPr="00DB7E0B" w:rsidRDefault="00B64C62" w:rsidP="00B64C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  <w:p w14:paraId="3647BBC2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43E8" w14:paraId="4685C791" w14:textId="77777777" w:rsidTr="00BF43E8">
        <w:trPr>
          <w:trHeight w:val="1807"/>
        </w:trPr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8977CCC" w14:textId="77777777" w:rsidR="001F5562" w:rsidRPr="00DB7E0B" w:rsidRDefault="008A141E" w:rsidP="008A1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Herman Miller Ollin Monitor arm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8B6D" w14:textId="77777777" w:rsidR="001F5562" w:rsidRPr="00DB7E0B" w:rsidRDefault="008A141E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Ollin 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CA221" w14:textId="77777777" w:rsidR="00DB7E0B" w:rsidRDefault="008A141E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support</w:t>
            </w:r>
            <w:r w:rsidR="00DB7E0B">
              <w:rPr>
                <w:rFonts w:ascii="Arial" w:hAnsi="Arial" w:cs="Arial"/>
                <w:sz w:val="16"/>
                <w:szCs w:val="16"/>
              </w:rPr>
              <w:t>s</w:t>
            </w:r>
            <w:r w:rsidRPr="00DB7E0B">
              <w:rPr>
                <w:rFonts w:ascii="Arial" w:hAnsi="Arial" w:cs="Arial"/>
                <w:sz w:val="16"/>
                <w:szCs w:val="16"/>
              </w:rPr>
              <w:t xml:space="preserve"> a range of monitors and laptops weighing up to 20 pounds</w:t>
            </w:r>
          </w:p>
          <w:p w14:paraId="73660D75" w14:textId="77777777" w:rsidR="00DB7E0B" w:rsidRDefault="008A141E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integrated thumbwheel adjuster</w:t>
            </w:r>
            <w:r w:rsidR="00DB7E0B">
              <w:rPr>
                <w:rFonts w:ascii="Arial" w:hAnsi="Arial" w:cs="Arial"/>
                <w:sz w:val="16"/>
                <w:szCs w:val="16"/>
              </w:rPr>
              <w:t xml:space="preserve">s </w:t>
            </w:r>
          </w:p>
          <w:p w14:paraId="7A44AD63" w14:textId="3C89923C" w:rsidR="001F5562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8A141E" w:rsidRPr="00DB7E0B">
              <w:rPr>
                <w:rFonts w:ascii="Arial" w:hAnsi="Arial" w:cs="Arial"/>
                <w:sz w:val="16"/>
                <w:szCs w:val="16"/>
              </w:rPr>
              <w:t>vailable for dual monitors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D252F" w14:textId="77777777" w:rsidR="008A3EAC" w:rsidRDefault="001F5562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</w:t>
            </w:r>
          </w:p>
          <w:p w14:paraId="1EE4EAF1" w14:textId="77777777" w:rsidR="001F5562" w:rsidRDefault="001F5562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        </w:t>
            </w:r>
            <w:r w:rsidR="008A141E"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EAF123C" wp14:editId="075FFE72">
                  <wp:extent cx="1066800" cy="953324"/>
                  <wp:effectExtent l="0" t="0" r="0" b="0"/>
                  <wp:docPr id="5" name="Picture 5" descr="An adjustable Ollin Monitor Arm attached to a work surface. Select to go to the Ollin Monitor Arms product p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 adjustable Ollin Monitor Arm attached to a work surface. Select to go to the Ollin Monitor Arms product pag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78"/>
                          <a:stretch/>
                        </pic:blipFill>
                        <pic:spPr bwMode="auto">
                          <a:xfrm>
                            <a:off x="0" y="0"/>
                            <a:ext cx="1069583" cy="95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BC9FCF" w14:textId="4F482CA1" w:rsidR="008A3EAC" w:rsidRPr="00DB7E0B" w:rsidRDefault="008A3EAC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A4B90F4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004C8CB" w14:textId="77777777" w:rsidR="008A141E" w:rsidRPr="00DB7E0B" w:rsidRDefault="008A141E" w:rsidP="008A1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  <w:p w14:paraId="7297D9A7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43E8" w14:paraId="22ACF98A" w14:textId="77777777" w:rsidTr="00BF43E8">
        <w:trPr>
          <w:trHeight w:val="1807"/>
        </w:trPr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545CEBC" w14:textId="77777777" w:rsidR="00905B6A" w:rsidRPr="00DB7E0B" w:rsidRDefault="00905B6A" w:rsidP="0090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Herman Miller Ollin Laptop/Tablet Mount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8B998" w14:textId="77777777" w:rsidR="00905B6A" w:rsidRPr="00DB7E0B" w:rsidRDefault="00905B6A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Ollin Laptop Mount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2AE7D" w14:textId="77777777" w:rsidR="00DB7E0B" w:rsidRDefault="00905B6A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attaches to Ollin and Flo monitor arms</w:t>
            </w:r>
          </w:p>
          <w:p w14:paraId="7994D801" w14:textId="1C85303F" w:rsidR="00905B6A" w:rsidRPr="00DB7E0B" w:rsidRDefault="00905B6A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control the height, distance, angle, and orientation of your device.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31973" w14:textId="77777777" w:rsidR="008A3EAC" w:rsidRDefault="008A3EAC" w:rsidP="008A3EA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099F6FD" w14:textId="77777777" w:rsidR="00905B6A" w:rsidRDefault="008A3EAC" w:rsidP="008A3EA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="00905B6A"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92FF42F" wp14:editId="7FB7895C">
                  <wp:extent cx="1294340" cy="970756"/>
                  <wp:effectExtent l="0" t="0" r="1270" b="1270"/>
                  <wp:docPr id="7" name="Picture 7" descr="An open laptop raised to eye level and supported by an Ollin Laptop Mount and Flo Monitor Ar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 open laptop raised to eye level and supported by an Ollin Laptop Mount and Flo Monitor Ar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782" cy="97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F8BC2" w14:textId="5D5D5530" w:rsidR="008A3EAC" w:rsidRPr="00DB7E0B" w:rsidRDefault="008A3EAC" w:rsidP="008A3EA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11172CF" w14:textId="77777777" w:rsidR="00905B6A" w:rsidRPr="00DB7E0B" w:rsidRDefault="00905B6A" w:rsidP="00905B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  <w:p w14:paraId="756E4729" w14:textId="77777777" w:rsidR="00905B6A" w:rsidRPr="00DB7E0B" w:rsidRDefault="00905B6A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43E8" w14:paraId="0A8372ED" w14:textId="77777777" w:rsidTr="00BF43E8">
        <w:trPr>
          <w:trHeight w:val="1807"/>
        </w:trPr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0EDF088" w14:textId="77777777" w:rsidR="00905B6A" w:rsidRPr="00DB7E0B" w:rsidRDefault="00905B6A" w:rsidP="0090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Herman Miller Lima Laptop/Tablet Mount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18399" w14:textId="77777777" w:rsidR="00905B6A" w:rsidRPr="00DB7E0B" w:rsidRDefault="00905B6A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Lima Laptop Mount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5F6D8" w14:textId="77777777" w:rsidR="00DB7E0B" w:rsidRDefault="00905B6A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mount easily attaches to the arm</w:t>
            </w:r>
          </w:p>
          <w:p w14:paraId="3D925787" w14:textId="2A749999" w:rsidR="00905B6A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user </w:t>
            </w:r>
            <w:r w:rsidR="00905B6A" w:rsidRPr="00DB7E0B">
              <w:rPr>
                <w:rFonts w:ascii="Arial" w:hAnsi="Arial" w:cs="Arial"/>
                <w:sz w:val="16"/>
                <w:szCs w:val="16"/>
              </w:rPr>
              <w:t>can position your laptop off the work surface and at eye level.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DA1FD" w14:textId="77777777" w:rsidR="008A3EAC" w:rsidRDefault="008A3EAC" w:rsidP="008A3EA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3234B2CE" w14:textId="0DA53EF9" w:rsidR="00905B6A" w:rsidRPr="00DB7E0B" w:rsidRDefault="00905B6A" w:rsidP="008A3EAC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F1D89E7" wp14:editId="6B4049F1">
                  <wp:extent cx="1173480" cy="880109"/>
                  <wp:effectExtent l="0" t="0" r="7620" b="0"/>
                  <wp:docPr id="1" name="Picture 1" descr="A monitor screen and an open laptop raised to eye level and supported by an Ollin Laptop Mount and Flo Monitor Arm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monitor screen and an open laptop raised to eye level and supported by an Ollin Laptop Mount and Flo Monitor Arm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36" cy="887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ABC5DBB" w14:textId="77777777" w:rsidR="00905B6A" w:rsidRPr="00DB7E0B" w:rsidRDefault="00905B6A" w:rsidP="00905B6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  <w:p w14:paraId="1764A10F" w14:textId="77777777" w:rsidR="00905B6A" w:rsidRPr="00DB7E0B" w:rsidRDefault="00905B6A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43E8" w14:paraId="35AF5F3D" w14:textId="77777777" w:rsidTr="00BF43E8"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FDCA398" w14:textId="77777777" w:rsidR="001F5562" w:rsidRPr="00DB7E0B" w:rsidRDefault="008A141E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Herman Miller Lima Monitor arm/s </w:t>
            </w:r>
          </w:p>
          <w:p w14:paraId="7E7CF294" w14:textId="77777777" w:rsidR="001F5562" w:rsidRPr="00DB7E0B" w:rsidRDefault="001F5562" w:rsidP="008A14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31B6B" w14:textId="77777777" w:rsidR="001F5562" w:rsidRPr="00DB7E0B" w:rsidRDefault="008A141E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Lima 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8E59F" w14:textId="77777777" w:rsidR="00DB7E0B" w:rsidRDefault="008A141E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 xml:space="preserve">easy to install and even easier to use. With Lima, people can </w:t>
            </w:r>
          </w:p>
          <w:p w14:paraId="5F68D07B" w14:textId="77777777" w:rsidR="00DB7E0B" w:rsidRDefault="008A141E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adjust computer screens by height, distance, and angle</w:t>
            </w:r>
          </w:p>
          <w:p w14:paraId="1D965D70" w14:textId="7FEFF8DE" w:rsidR="001F5562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8A141E" w:rsidRPr="00DB7E0B">
              <w:rPr>
                <w:rFonts w:ascii="Arial" w:hAnsi="Arial" w:cs="Arial"/>
                <w:sz w:val="16"/>
                <w:szCs w:val="16"/>
              </w:rPr>
              <w:t xml:space="preserve">dd monitor arm to desk to give flexible </w:t>
            </w:r>
            <w:r>
              <w:rPr>
                <w:rFonts w:ascii="Arial" w:hAnsi="Arial" w:cs="Arial"/>
                <w:sz w:val="16"/>
                <w:szCs w:val="16"/>
              </w:rPr>
              <w:t>screen viewing</w:t>
            </w:r>
            <w:r w:rsidR="008A141E" w:rsidRPr="00DB7E0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F2157" w14:textId="77777777" w:rsidR="008A3EAC" w:rsidRDefault="008A3EAC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447136D" w14:textId="65C1365B" w:rsidR="001F5562" w:rsidRDefault="008A141E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C619964" wp14:editId="67464819">
                  <wp:extent cx="1618613" cy="1213961"/>
                  <wp:effectExtent l="0" t="0" r="1270" b="5715"/>
                  <wp:docPr id="2" name="Picture 2" descr="Front view of dual Lima Monitor Arm in blac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ont view of dual Lima Monitor Arm in blac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73" cy="122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8B46AA" w14:textId="63EC1DFB" w:rsidR="008A3EAC" w:rsidRPr="00DB7E0B" w:rsidRDefault="008A3EAC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622AB57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1422AA" w14:textId="77777777" w:rsidR="008A141E" w:rsidRPr="00DB7E0B" w:rsidRDefault="008A141E" w:rsidP="008A14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  <w:p w14:paraId="3E82A98D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43E8" w14:paraId="5897B5B6" w14:textId="77777777" w:rsidTr="00BF43E8"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3E578E9" w14:textId="77777777" w:rsidR="001F5562" w:rsidRPr="00DB7E0B" w:rsidRDefault="00225FF1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lastRenderedPageBreak/>
              <w:t>Steelcase</w:t>
            </w:r>
          </w:p>
          <w:p w14:paraId="355C3CA4" w14:textId="77777777" w:rsidR="00225FF1" w:rsidRPr="00DB7E0B" w:rsidRDefault="00225FF1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CF Series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F29AF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3EEAB4" w14:textId="77777777" w:rsidR="001F5562" w:rsidRPr="00DB7E0B" w:rsidRDefault="00225FF1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CF Series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DA3BA" w14:textId="222F089D" w:rsidR="00DB7E0B" w:rsidRDefault="00225FF1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accommodate</w:t>
            </w:r>
            <w:r w:rsidR="00DB7E0B">
              <w:rPr>
                <w:rFonts w:ascii="Arial" w:hAnsi="Arial" w:cs="Arial"/>
                <w:sz w:val="16"/>
                <w:szCs w:val="16"/>
              </w:rPr>
              <w:t>s</w:t>
            </w:r>
            <w:r w:rsidRPr="00DB7E0B">
              <w:rPr>
                <w:rFonts w:ascii="Arial" w:hAnsi="Arial" w:cs="Arial"/>
                <w:sz w:val="16"/>
                <w:szCs w:val="16"/>
              </w:rPr>
              <w:t xml:space="preserve"> a wide variety of user preferences </w:t>
            </w:r>
          </w:p>
          <w:p w14:paraId="3E4B9091" w14:textId="4533C086" w:rsidR="00225FF1" w:rsidRPr="00DB7E0B" w:rsidRDefault="00225FF1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available in both single and dual monitor applications.</w:t>
            </w:r>
          </w:p>
          <w:p w14:paraId="73F5CEB5" w14:textId="77777777" w:rsidR="00225FF1" w:rsidRPr="00DB7E0B" w:rsidRDefault="00225FF1" w:rsidP="00DB7E0B">
            <w:pPr>
              <w:ind w:left="486"/>
              <w:rPr>
                <w:rFonts w:ascii="Arial" w:hAnsi="Arial" w:cs="Arial"/>
                <w:sz w:val="16"/>
                <w:szCs w:val="16"/>
              </w:rPr>
            </w:pPr>
          </w:p>
          <w:p w14:paraId="3807F342" w14:textId="77777777" w:rsidR="001F5562" w:rsidRPr="00DB7E0B" w:rsidRDefault="001F5562" w:rsidP="00DB7E0B">
            <w:pPr>
              <w:ind w:left="4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E0C0E" w14:textId="77777777" w:rsidR="001F5562" w:rsidRDefault="001F5562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          </w:t>
            </w:r>
            <w:r w:rsidR="00225FF1"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E48DED2" wp14:editId="1C98DBCF">
                  <wp:extent cx="1647355" cy="1237673"/>
                  <wp:effectExtent l="0" t="0" r="0" b="635"/>
                  <wp:docPr id="8" name="Picture 8" descr="https://images.steelcase.com/image/upload/c_fill,q_auto,f_auto,h_287,w_382/v1622638955/www.steelcase.com/2021/06/02/21-0159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steelcase.com/image/upload/c_fill,q_auto,f_auto,h_287,w_382/v1622638955/www.steelcase.com/2021/06/02/21-0159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385" cy="12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C0E69" w14:textId="36BEF01B" w:rsidR="008A3EAC" w:rsidRPr="00DB7E0B" w:rsidRDefault="008A3EAC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D91870A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F693FA" w14:textId="77777777" w:rsidR="001F5562" w:rsidRPr="00DB7E0B" w:rsidRDefault="00225FF1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</w:tc>
      </w:tr>
      <w:tr w:rsidR="00BF43E8" w14:paraId="1653FFFF" w14:textId="77777777" w:rsidTr="00BF43E8"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F22E36E" w14:textId="77777777" w:rsidR="001F5562" w:rsidRPr="00DB7E0B" w:rsidRDefault="00555D5E" w:rsidP="001258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Workrite </w:t>
            </w:r>
            <w:r w:rsidR="00125850" w:rsidRPr="00DB7E0B">
              <w:rPr>
                <w:rFonts w:ascii="Arial" w:hAnsi="Arial" w:cs="Arial"/>
                <w:b/>
                <w:sz w:val="16"/>
                <w:szCs w:val="16"/>
              </w:rPr>
              <w:t>JIBE</w:t>
            </w: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 Monitor arm Single Arm 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BC469" w14:textId="77777777" w:rsidR="001F5562" w:rsidRPr="00DB7E0B" w:rsidRDefault="00555D5E" w:rsidP="001258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Single Arm </w:t>
            </w:r>
          </w:p>
          <w:p w14:paraId="0F2AB4A2" w14:textId="77777777" w:rsidR="00125850" w:rsidRPr="00DB7E0B" w:rsidRDefault="00125850" w:rsidP="001258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JIBE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A2006" w14:textId="77777777" w:rsid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DB7E0B">
              <w:rPr>
                <w:rFonts w:ascii="Arial" w:hAnsi="Arial" w:cs="Arial"/>
                <w:sz w:val="16"/>
                <w:szCs w:val="16"/>
              </w:rPr>
              <w:t>s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 xml:space="preserve">upports monitors up to 20 pounds </w:t>
            </w:r>
          </w:p>
          <w:p w14:paraId="0BE56AD2" w14:textId="77777777" w:rsidR="00DB7E0B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ultiple mounting options (grommet, slat wall, clamp mount)</w:t>
            </w:r>
          </w:p>
          <w:p w14:paraId="395AAE08" w14:textId="77777777" w:rsidR="00DB7E0B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t>i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ntegrated cable management hides cables within the arm</w:t>
            </w:r>
          </w:p>
          <w:p w14:paraId="1DD60563" w14:textId="77777777" w:rsidR="00DB7E0B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t>a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rm reach: 20”</w:t>
            </w:r>
          </w:p>
          <w:p w14:paraId="15E1DA81" w14:textId="77777777" w:rsid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t>h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eight adjustment range: 10”</w:t>
            </w:r>
          </w:p>
          <w:p w14:paraId="19E9104E" w14:textId="6B9B77D1" w:rsid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t>w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 xml:space="preserve">eight: 5 pounds </w:t>
            </w:r>
          </w:p>
          <w:p w14:paraId="2E8EC3BC" w14:textId="465080B1" w:rsidR="001F5562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 xml:space="preserve">vailable for dual screens </w:t>
            </w:r>
          </w:p>
          <w:p w14:paraId="35F7D545" w14:textId="77777777" w:rsidR="001F5562" w:rsidRPr="00DB7E0B" w:rsidRDefault="001F5562" w:rsidP="00DB7E0B">
            <w:pPr>
              <w:ind w:left="4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D86F6" w14:textId="77777777" w:rsidR="001F5562" w:rsidRPr="00DB7E0B" w:rsidRDefault="00555D5E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2F354C8C" wp14:editId="2AC6611D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292735</wp:posOffset>
                  </wp:positionV>
                  <wp:extent cx="762000" cy="993775"/>
                  <wp:effectExtent l="0" t="0" r="0" b="0"/>
                  <wp:wrapTight wrapText="bothSides">
                    <wp:wrapPolygon edited="0">
                      <wp:start x="2160" y="0"/>
                      <wp:lineTo x="0" y="2070"/>
                      <wp:lineTo x="0" y="14906"/>
                      <wp:lineTo x="14040" y="19875"/>
                      <wp:lineTo x="15660" y="21117"/>
                      <wp:lineTo x="16200" y="21117"/>
                      <wp:lineTo x="18360" y="21117"/>
                      <wp:lineTo x="21060" y="21117"/>
                      <wp:lineTo x="21060" y="20289"/>
                      <wp:lineTo x="19440" y="11180"/>
                      <wp:lineTo x="12420" y="7039"/>
                      <wp:lineTo x="8100" y="6625"/>
                      <wp:lineTo x="4860" y="0"/>
                      <wp:lineTo x="2160" y="0"/>
                    </wp:wrapPolygon>
                  </wp:wrapTight>
                  <wp:docPr id="9" name="Picture 9" descr="Workrite Willow Monitor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krite Willow Monitor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562"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         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4EF95D6" w14:textId="77777777" w:rsidR="001F5562" w:rsidRPr="00DB7E0B" w:rsidRDefault="00555D5E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</w:tc>
      </w:tr>
      <w:tr w:rsidR="00BF43E8" w14:paraId="0ED379EC" w14:textId="77777777" w:rsidTr="00BF43E8"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F909787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11F13B" w14:textId="77777777" w:rsidR="001F5562" w:rsidRPr="00DB7E0B" w:rsidRDefault="00555D5E" w:rsidP="00555D5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WorkRite – Conform Articulatng Arm 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4073" w14:textId="77777777" w:rsidR="001F5562" w:rsidRPr="00DB7E0B" w:rsidRDefault="00555D5E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Model #: CONF -1HDA -WOB - S</w:t>
            </w: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0A15B" w14:textId="0806A59B" w:rsidR="00DB7E0B" w:rsidRDefault="00407023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upports one 17 -40 lb. monitor</w:t>
            </w:r>
          </w:p>
          <w:p w14:paraId="356A7E94" w14:textId="77777777" w:rsid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aximum monitor height: 14″ (full range of motion)</w:t>
            </w:r>
          </w:p>
          <w:p w14:paraId="5ABD9941" w14:textId="77777777" w:rsid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rticulation range: 13.5″</w:t>
            </w:r>
          </w:p>
          <w:p w14:paraId="05B73D8B" w14:textId="77777777" w:rsid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orward reach: 22.5″</w:t>
            </w:r>
          </w:p>
          <w:p w14:paraId="76DFA9FF" w14:textId="77777777" w:rsidR="00DB7E0B" w:rsidRPr="00DB7E0B" w:rsidRDefault="00DB7E0B" w:rsidP="00DB7E0B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 xml:space="preserve">towed depth: 5.25″ </w:t>
            </w:r>
          </w:p>
          <w:p w14:paraId="7D1A6E78" w14:textId="048644B8" w:rsidR="00407023" w:rsidRPr="00407023" w:rsidRDefault="00407023" w:rsidP="00407023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 w:rsidRPr="00407023">
              <w:rPr>
                <w:rFonts w:ascii="Arial" w:hAnsi="Arial" w:cs="Arial"/>
                <w:sz w:val="16"/>
                <w:szCs w:val="16"/>
              </w:rPr>
              <w:t>m</w:t>
            </w:r>
            <w:r w:rsidRPr="00DB7E0B">
              <w:rPr>
                <w:rFonts w:ascii="Arial" w:hAnsi="Arial" w:cs="Arial"/>
                <w:sz w:val="16"/>
                <w:szCs w:val="16"/>
              </w:rPr>
              <w:t>onitor: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7E0B">
              <w:rPr>
                <w:rFonts w:ascii="Arial" w:hAnsi="Arial" w:cs="Arial"/>
                <w:sz w:val="16"/>
                <w:szCs w:val="16"/>
              </w:rPr>
              <w:t>t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 xml:space="preserve">ilt: +90°/-45°, </w:t>
            </w:r>
            <w:r w:rsidR="00DB7E0B">
              <w:rPr>
                <w:rFonts w:ascii="Arial" w:hAnsi="Arial" w:cs="Arial"/>
                <w:sz w:val="16"/>
                <w:szCs w:val="16"/>
              </w:rPr>
              <w:t>p</w:t>
            </w:r>
            <w:r w:rsidR="00555D5E" w:rsidRPr="00DB7E0B">
              <w:rPr>
                <w:rFonts w:ascii="Arial" w:hAnsi="Arial" w:cs="Arial"/>
                <w:sz w:val="16"/>
                <w:szCs w:val="16"/>
              </w:rPr>
              <w:t>ivot: +/ - 90°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023">
              <w:rPr>
                <w:rFonts w:ascii="Arial" w:hAnsi="Arial" w:cs="Arial"/>
                <w:sz w:val="16"/>
                <w:szCs w:val="16"/>
              </w:rPr>
              <w:t>r</w:t>
            </w:r>
            <w:r w:rsidR="00555D5E" w:rsidRPr="00407023">
              <w:rPr>
                <w:rFonts w:ascii="Arial" w:hAnsi="Arial" w:cs="Arial"/>
                <w:sz w:val="16"/>
                <w:szCs w:val="16"/>
              </w:rPr>
              <w:t>otation: +/ -90°</w:t>
            </w:r>
          </w:p>
          <w:p w14:paraId="33F8280B" w14:textId="77777777" w:rsidR="00407023" w:rsidRDefault="00407023" w:rsidP="00407023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t>s</w:t>
            </w:r>
            <w:r w:rsidR="00555D5E" w:rsidRPr="00407023">
              <w:rPr>
                <w:rFonts w:ascii="Arial" w:hAnsi="Arial" w:cs="Arial"/>
                <w:sz w:val="16"/>
                <w:szCs w:val="16"/>
              </w:rPr>
              <w:t>tandard VESA (75 mm &amp; 100 mm)</w:t>
            </w:r>
          </w:p>
          <w:p w14:paraId="21931EAB" w14:textId="6F8E06BA" w:rsidR="00555D5E" w:rsidRPr="00407023" w:rsidRDefault="00407023" w:rsidP="00407023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25850" w:rsidRPr="00407023">
              <w:rPr>
                <w:rFonts w:ascii="Arial" w:hAnsi="Arial" w:cs="Arial"/>
                <w:sz w:val="16"/>
                <w:szCs w:val="16"/>
              </w:rPr>
              <w:t>vailable for dual monitors.</w:t>
            </w:r>
          </w:p>
          <w:p w14:paraId="240C38D9" w14:textId="77777777" w:rsidR="001F5562" w:rsidRPr="00DB7E0B" w:rsidRDefault="001F5562" w:rsidP="00DB7E0B">
            <w:pPr>
              <w:ind w:left="4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DB58D" w14:textId="77777777" w:rsidR="001F5562" w:rsidRPr="00DB7E0B" w:rsidRDefault="00125850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7886F9A" wp14:editId="682E2728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198120</wp:posOffset>
                  </wp:positionV>
                  <wp:extent cx="85725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20" y="21120"/>
                      <wp:lineTo x="21120" y="0"/>
                      <wp:lineTo x="0" y="0"/>
                    </wp:wrapPolygon>
                  </wp:wrapTight>
                  <wp:docPr id="10" name="Picture 10" descr="Workrite Conform Articulating 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orkrite Conform Articulating 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562"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          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5A9818" w14:textId="77777777" w:rsidR="001F5562" w:rsidRPr="00DB7E0B" w:rsidRDefault="001F5562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89C190" w14:textId="77777777" w:rsidR="001F5562" w:rsidRPr="00DB7E0B" w:rsidRDefault="00125850" w:rsidP="00B64A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</w:tc>
      </w:tr>
      <w:tr w:rsidR="00BF43E8" w14:paraId="35668B10" w14:textId="77777777" w:rsidTr="00BF43E8"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1F90695" w14:textId="77777777" w:rsidR="001F5562" w:rsidRPr="00DB7E0B" w:rsidRDefault="00BF43E8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 xml:space="preserve">WorkRite </w:t>
            </w:r>
          </w:p>
          <w:p w14:paraId="297E76A5" w14:textId="77777777" w:rsidR="00BF43E8" w:rsidRPr="00DB7E0B" w:rsidRDefault="00BF43E8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Laptop Holder</w:t>
            </w:r>
          </w:p>
          <w:p w14:paraId="739A5CB9" w14:textId="77777777" w:rsidR="00BF43E8" w:rsidRPr="00DB7E0B" w:rsidRDefault="00BF43E8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41BAC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64FB4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2C8B66" w14:textId="77777777" w:rsidR="001F5562" w:rsidRPr="00DB7E0B" w:rsidRDefault="00BF43E8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sz w:val="16"/>
                <w:szCs w:val="16"/>
              </w:rPr>
              <w:t>Laptop Holder</w:t>
            </w:r>
          </w:p>
          <w:p w14:paraId="29ECAE2F" w14:textId="77777777" w:rsidR="001F5562" w:rsidRPr="00DB7E0B" w:rsidRDefault="001F5562" w:rsidP="00B64A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C90BE" w14:textId="3EC44201" w:rsidR="00BF43E8" w:rsidRPr="00407023" w:rsidRDefault="00407023" w:rsidP="00407023">
            <w:pPr>
              <w:pStyle w:val="ListParagraph"/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F43E8" w:rsidRPr="00407023">
              <w:rPr>
                <w:rFonts w:ascii="Arial" w:hAnsi="Arial" w:cs="Arial"/>
                <w:sz w:val="16"/>
                <w:szCs w:val="16"/>
              </w:rPr>
              <w:t>ccommodates most popular 13″ to 15″ laptop</w:t>
            </w:r>
          </w:p>
          <w:p w14:paraId="4EE9AE67" w14:textId="472C73BC" w:rsidR="00BF43E8" w:rsidRPr="00DB7E0B" w:rsidRDefault="00407023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F43E8" w:rsidRPr="00DB7E0B">
              <w:rPr>
                <w:rFonts w:ascii="Arial" w:hAnsi="Arial" w:cs="Arial"/>
                <w:sz w:val="16"/>
                <w:szCs w:val="16"/>
              </w:rPr>
              <w:t>upports laptops up to 10 lb.</w:t>
            </w:r>
          </w:p>
          <w:p w14:paraId="75D4760A" w14:textId="114E3682" w:rsidR="00BF43E8" w:rsidRPr="00DB7E0B" w:rsidRDefault="00407023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BF43E8" w:rsidRPr="00DB7E0B">
              <w:rPr>
                <w:rFonts w:ascii="Arial" w:hAnsi="Arial" w:cs="Arial"/>
                <w:sz w:val="16"/>
                <w:szCs w:val="16"/>
              </w:rPr>
              <w:t>se with single or dual monitor arms</w:t>
            </w:r>
          </w:p>
          <w:p w14:paraId="72C1488D" w14:textId="5CB352E3" w:rsidR="00BF43E8" w:rsidRPr="00DB7E0B" w:rsidRDefault="00407023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F43E8" w:rsidRPr="00DB7E0B">
              <w:rPr>
                <w:rFonts w:ascii="Arial" w:hAnsi="Arial" w:cs="Arial"/>
                <w:sz w:val="16"/>
                <w:szCs w:val="16"/>
              </w:rPr>
              <w:t>epth adjusts from 9.2″ to 11.7″ allowing use of docking stations</w:t>
            </w:r>
          </w:p>
          <w:p w14:paraId="7C095137" w14:textId="4BBBC636" w:rsidR="00BF43E8" w:rsidRPr="00DB7E0B" w:rsidRDefault="00407023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BF43E8" w:rsidRPr="00DB7E0B">
              <w:rPr>
                <w:rFonts w:ascii="Arial" w:hAnsi="Arial" w:cs="Arial"/>
                <w:sz w:val="16"/>
                <w:szCs w:val="16"/>
              </w:rPr>
              <w:t>aptop held in place by formed front edge</w:t>
            </w:r>
          </w:p>
          <w:p w14:paraId="0C7D9EE6" w14:textId="5FB4B652" w:rsidR="00BF43E8" w:rsidRPr="00DB7E0B" w:rsidRDefault="00407023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F43E8" w:rsidRPr="00DB7E0B">
              <w:rPr>
                <w:rFonts w:ascii="Arial" w:hAnsi="Arial" w:cs="Arial"/>
                <w:sz w:val="16"/>
                <w:szCs w:val="16"/>
              </w:rPr>
              <w:t>nti-vibration pads provide secure foundation and minimize laptop vibration</w:t>
            </w:r>
          </w:p>
          <w:p w14:paraId="4A459108" w14:textId="096E7B82" w:rsidR="00BF43E8" w:rsidRPr="00DB7E0B" w:rsidRDefault="00407023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BF43E8" w:rsidRPr="00DB7E0B">
              <w:rPr>
                <w:rFonts w:ascii="Arial" w:hAnsi="Arial" w:cs="Arial"/>
                <w:sz w:val="16"/>
                <w:szCs w:val="16"/>
              </w:rPr>
              <w:t>ent design for optimal cooling</w:t>
            </w:r>
          </w:p>
          <w:p w14:paraId="69D9B193" w14:textId="7845EA90" w:rsidR="00BF43E8" w:rsidRPr="00DB7E0B" w:rsidRDefault="00407023" w:rsidP="00DB7E0B">
            <w:pPr>
              <w:numPr>
                <w:ilvl w:val="0"/>
                <w:numId w:val="3"/>
              </w:numPr>
              <w:ind w:left="4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F43E8" w:rsidRPr="00DB7E0B">
              <w:rPr>
                <w:rFonts w:ascii="Arial" w:hAnsi="Arial" w:cs="Arial"/>
                <w:sz w:val="16"/>
                <w:szCs w:val="16"/>
              </w:rPr>
              <w:t>ilver finish, steel construction</w:t>
            </w:r>
          </w:p>
          <w:p w14:paraId="5F7E5427" w14:textId="77777777" w:rsidR="001F5562" w:rsidRPr="00DB7E0B" w:rsidRDefault="001F5562" w:rsidP="00DB7E0B">
            <w:pPr>
              <w:ind w:left="4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F50C3" w14:textId="2F2CEE0A" w:rsidR="001F5562" w:rsidRPr="00DB7E0B" w:rsidRDefault="001F5562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t xml:space="preserve">                 </w:t>
            </w:r>
          </w:p>
          <w:p w14:paraId="0E842835" w14:textId="048643BA" w:rsidR="001F5562" w:rsidRDefault="001F5562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3E0F5DC" w14:textId="47526606" w:rsidR="008A3EAC" w:rsidRDefault="008A3EAC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579EE3B" w14:textId="69B4BD7D" w:rsidR="008A3EAC" w:rsidRPr="00DB7E0B" w:rsidRDefault="008A3EAC" w:rsidP="00B64AD0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B7E0B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4DA11CEC" wp14:editId="3EF5EC42">
                  <wp:simplePos x="0" y="0"/>
                  <wp:positionH relativeFrom="column">
                    <wp:posOffset>379914</wp:posOffset>
                  </wp:positionH>
                  <wp:positionV relativeFrom="paragraph">
                    <wp:posOffset>171994</wp:posOffset>
                  </wp:positionV>
                  <wp:extent cx="999870" cy="684911"/>
                  <wp:effectExtent l="0" t="0" r="0" b="1270"/>
                  <wp:wrapTight wrapText="bothSides">
                    <wp:wrapPolygon edited="0">
                      <wp:start x="0" y="0"/>
                      <wp:lineTo x="0" y="21039"/>
                      <wp:lineTo x="20996" y="21039"/>
                      <wp:lineTo x="20996" y="0"/>
                      <wp:lineTo x="0" y="0"/>
                    </wp:wrapPolygon>
                  </wp:wrapTight>
                  <wp:docPr id="12" name="Picture 12" descr="http://workriteergo.com/wp-content/uploads/2016/01/Laptop_Holder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orkriteergo.com/wp-content/uploads/2016/01/Laptop_Holder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870" cy="68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B51969" w14:textId="77777777" w:rsidR="00BF43E8" w:rsidRPr="00DB7E0B" w:rsidRDefault="00BF43E8" w:rsidP="00BF43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B9CB207" w14:textId="77777777" w:rsidR="001F5562" w:rsidRPr="00DB7E0B" w:rsidRDefault="00BF43E8" w:rsidP="00BF43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7E0B">
              <w:rPr>
                <w:rFonts w:ascii="Arial" w:hAnsi="Arial" w:cs="Arial"/>
                <w:b/>
                <w:bCs/>
                <w:sz w:val="16"/>
                <w:szCs w:val="16"/>
              </w:rPr>
              <w:t>Verify price with the vendor for UC pricing</w:t>
            </w:r>
          </w:p>
        </w:tc>
      </w:tr>
      <w:tr w:rsidR="00BF43E8" w14:paraId="04AD4EC7" w14:textId="77777777" w:rsidTr="00BF43E8">
        <w:tc>
          <w:tcPr>
            <w:tcW w:w="17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5A63727" w14:textId="77777777" w:rsidR="00407023" w:rsidRPr="00C627A5" w:rsidRDefault="00407023" w:rsidP="00407023">
            <w:pP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</w:pPr>
            <w:r w:rsidRPr="00C627A5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Products Available</w:t>
            </w:r>
          </w:p>
          <w:p w14:paraId="098AE596" w14:textId="749E97B9" w:rsidR="00BF43E8" w:rsidRPr="00593D13" w:rsidRDefault="00407023" w:rsidP="004070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27A5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Through Gateway</w:t>
            </w:r>
            <w:r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 xml:space="preserve"> at UC Preferred Pricing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65F1E" w14:textId="77777777" w:rsidR="00BF43E8" w:rsidRPr="000C58EB" w:rsidRDefault="00BF43E8" w:rsidP="00BF43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70961" w14:textId="1DC12951" w:rsidR="00BF43E8" w:rsidRPr="00AD04D8" w:rsidRDefault="00407023" w:rsidP="00BF43E8">
            <w:pPr>
              <w:rPr>
                <w:rFonts w:ascii="Arial" w:hAnsi="Arial" w:cs="Arial"/>
                <w:sz w:val="16"/>
                <w:szCs w:val="16"/>
              </w:rPr>
            </w:pPr>
            <w:r w:rsidRPr="00C627A5">
              <w:rPr>
                <w:rFonts w:ascii="Arial" w:hAnsi="Arial" w:cs="Arial"/>
                <w:b/>
                <w:i/>
                <w:color w:val="002060"/>
                <w:sz w:val="16"/>
                <w:szCs w:val="16"/>
              </w:rPr>
              <w:t>Please note: Prices, availability, supply chain issues and shipping delays may change without notice or price guarantees</w:t>
            </w:r>
          </w:p>
        </w:tc>
        <w:tc>
          <w:tcPr>
            <w:tcW w:w="2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F4DE7" w14:textId="12854553" w:rsidR="00BF43E8" w:rsidRDefault="00407023" w:rsidP="00BF43E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F71068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Gateway </w:t>
            </w:r>
            <w: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>V</w:t>
            </w:r>
            <w:r w:rsidRPr="00F71068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endors: </w:t>
            </w:r>
            <w:r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>Santa Barabara Office Interiors, Tangram and TriCounty Office Furniture</w:t>
            </w:r>
            <w:r w:rsidRPr="00F71068">
              <w:rPr>
                <w:rFonts w:ascii="Arial" w:hAnsi="Arial" w:cs="Arial"/>
                <w:b/>
                <w:i/>
                <w:noProof/>
                <w:color w:val="002060"/>
                <w:sz w:val="16"/>
                <w:szCs w:val="16"/>
              </w:rPr>
              <w:t xml:space="preserve">  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BAC8669" w14:textId="77777777" w:rsidR="00BF43E8" w:rsidRDefault="00BF43E8" w:rsidP="00BF43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394248" w14:textId="77777777" w:rsidR="001F5562" w:rsidRDefault="001F5562" w:rsidP="001F5562"/>
    <w:p w14:paraId="42FD6D8F" w14:textId="77777777" w:rsidR="00801B18" w:rsidRDefault="00FB18DB"/>
    <w:sectPr w:rsidR="00801B18" w:rsidSect="00C575A2">
      <w:headerReference w:type="default" r:id="rId1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9AB7" w14:textId="77777777" w:rsidR="00FB18DB" w:rsidRDefault="00FB18DB" w:rsidP="001F5562">
      <w:pPr>
        <w:spacing w:after="0" w:line="240" w:lineRule="auto"/>
      </w:pPr>
      <w:r>
        <w:separator/>
      </w:r>
    </w:p>
  </w:endnote>
  <w:endnote w:type="continuationSeparator" w:id="0">
    <w:p w14:paraId="2C11F810" w14:textId="77777777" w:rsidR="00FB18DB" w:rsidRDefault="00FB18DB" w:rsidP="001F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82E3A" w14:textId="77777777" w:rsidR="00FB18DB" w:rsidRDefault="00FB18DB" w:rsidP="001F5562">
      <w:pPr>
        <w:spacing w:after="0" w:line="240" w:lineRule="auto"/>
      </w:pPr>
      <w:r>
        <w:separator/>
      </w:r>
    </w:p>
  </w:footnote>
  <w:footnote w:type="continuationSeparator" w:id="0">
    <w:p w14:paraId="5ABA0380" w14:textId="77777777" w:rsidR="00FB18DB" w:rsidRDefault="00FB18DB" w:rsidP="001F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65DF9" w14:textId="7E77D414" w:rsidR="001F5562" w:rsidRPr="009A4633" w:rsidRDefault="001F5562" w:rsidP="001F5562">
    <w:pPr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</w:t>
    </w:r>
  </w:p>
  <w:p w14:paraId="53601E3B" w14:textId="77777777" w:rsidR="001F5562" w:rsidRDefault="001F5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6728"/>
    <w:multiLevelType w:val="multilevel"/>
    <w:tmpl w:val="853C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03130"/>
    <w:multiLevelType w:val="multilevel"/>
    <w:tmpl w:val="509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665C2"/>
    <w:multiLevelType w:val="hybridMultilevel"/>
    <w:tmpl w:val="CEDA15DC"/>
    <w:lvl w:ilvl="0" w:tplc="D5C2FED4">
      <w:start w:val="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5C2FED4">
      <w:start w:val="3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62"/>
    <w:rsid w:val="00061EA8"/>
    <w:rsid w:val="000F4E58"/>
    <w:rsid w:val="00125850"/>
    <w:rsid w:val="001F5562"/>
    <w:rsid w:val="00225FF1"/>
    <w:rsid w:val="00297A67"/>
    <w:rsid w:val="00407023"/>
    <w:rsid w:val="00477688"/>
    <w:rsid w:val="00555D5E"/>
    <w:rsid w:val="00625006"/>
    <w:rsid w:val="008818AF"/>
    <w:rsid w:val="008A141E"/>
    <w:rsid w:val="008A3EAC"/>
    <w:rsid w:val="00905B6A"/>
    <w:rsid w:val="009F4A73"/>
    <w:rsid w:val="00B64C62"/>
    <w:rsid w:val="00BF43E8"/>
    <w:rsid w:val="00DB7AC4"/>
    <w:rsid w:val="00DB7E0B"/>
    <w:rsid w:val="00ED7FBC"/>
    <w:rsid w:val="00F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341A"/>
  <w15:chartTrackingRefBased/>
  <w15:docId w15:val="{6C3C3D9E-6E56-4542-8B24-01360407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62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F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62"/>
  </w:style>
  <w:style w:type="paragraph" w:styleId="Footer">
    <w:name w:val="footer"/>
    <w:basedOn w:val="Normal"/>
    <w:link w:val="FooterChar"/>
    <w:uiPriority w:val="99"/>
    <w:unhideWhenUsed/>
    <w:rsid w:val="001F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62"/>
  </w:style>
  <w:style w:type="character" w:customStyle="1" w:styleId="Heading3Char">
    <w:name w:val="Heading 3 Char"/>
    <w:basedOn w:val="DefaultParagraphFont"/>
    <w:link w:val="Heading3"/>
    <w:uiPriority w:val="9"/>
    <w:semiHidden/>
    <w:rsid w:val="00225F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B7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HRS-CM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Stella Fraser</dc:creator>
  <cp:keywords/>
  <dc:description/>
  <cp:lastModifiedBy>Stuart Fraser</cp:lastModifiedBy>
  <cp:revision>4</cp:revision>
  <dcterms:created xsi:type="dcterms:W3CDTF">2022-02-04T22:04:00Z</dcterms:created>
  <dcterms:modified xsi:type="dcterms:W3CDTF">2022-02-07T18:52:00Z</dcterms:modified>
</cp:coreProperties>
</file>